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32"/>
          <w:szCs w:val="32"/>
        </w:rPr>
        <w:t>附件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pStyle w:val="2"/>
        <w:spacing w:before="5"/>
        <w:ind w:left="0"/>
        <w:rPr>
          <w:rFonts w:ascii="宋体" w:hAnsi="宋体" w:eastAsia="宋体"/>
          <w:sz w:val="36"/>
          <w:szCs w:val="36"/>
        </w:rPr>
      </w:pPr>
    </w:p>
    <w:p>
      <w:pPr>
        <w:pStyle w:val="9"/>
        <w:spacing w:before="0"/>
        <w:ind w:right="100"/>
        <w:rPr>
          <w:rFonts w:ascii="宋体" w:hAnsi="宋体" w:eastAsia="宋体"/>
          <w:sz w:val="36"/>
          <w:szCs w:val="36"/>
        </w:rPr>
      </w:pPr>
      <w:bookmarkStart w:id="0" w:name="OLE_LINK14"/>
      <w:r>
        <w:rPr>
          <w:rFonts w:hint="eastAsia" w:ascii="宋体" w:hAnsi="宋体" w:eastAsia="宋体"/>
          <w:sz w:val="32"/>
          <w:szCs w:val="32"/>
        </w:rPr>
        <w:t>安徽开放大学固定资产盘亏申请表</w:t>
      </w:r>
    </w:p>
    <w:bookmarkEnd w:id="0"/>
    <w:p>
      <w:pPr>
        <w:pStyle w:val="2"/>
        <w:spacing w:before="194" w:line="349" w:lineRule="exact"/>
        <w:ind w:left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填报单位：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</w:t>
      </w:r>
      <w:bookmarkStart w:id="1" w:name="OLE_LINK3"/>
      <w:bookmarkStart w:id="2" w:name="OLE_LINK4"/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                 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</w:rPr>
        <w:t xml:space="preserve">   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t xml:space="preserve"> 日</w:t>
      </w:r>
      <w:bookmarkEnd w:id="1"/>
      <w:bookmarkEnd w:id="2"/>
    </w:p>
    <w:tbl>
      <w:tblPr>
        <w:tblStyle w:val="7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41"/>
        <w:gridCol w:w="2670"/>
        <w:gridCol w:w="1890"/>
        <w:gridCol w:w="23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01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4"/>
              <w:rPr>
                <w:rFonts w:ascii="宋体" w:hAnsi="宋体" w:eastAsia="宋体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/>
                <w:sz w:val="24"/>
                <w:szCs w:val="24"/>
                <w:lang w:eastAsia="en-US"/>
              </w:rPr>
              <w:t>资产名称</w:t>
            </w:r>
          </w:p>
        </w:tc>
        <w:tc>
          <w:tcPr>
            <w:tcW w:w="26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4"/>
              <w:rPr>
                <w:rFonts w:ascii="宋体" w:hAnsi="宋体" w:eastAsia="宋体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/>
                <w:sz w:val="24"/>
                <w:szCs w:val="24"/>
                <w:lang w:eastAsia="en-US"/>
              </w:rPr>
              <w:t>资产编号</w:t>
            </w:r>
          </w:p>
        </w:tc>
        <w:tc>
          <w:tcPr>
            <w:tcW w:w="235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5"/>
              <w:rPr>
                <w:rFonts w:ascii="宋体" w:hAnsi="宋体" w:eastAsia="宋体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/>
                <w:sz w:val="24"/>
                <w:szCs w:val="24"/>
                <w:lang w:eastAsia="en-US"/>
              </w:rPr>
              <w:t>型号规格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5"/>
              <w:rPr>
                <w:rFonts w:ascii="宋体" w:hAnsi="宋体" w:eastAsia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价值（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30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产品序列号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5"/>
              <w:rPr>
                <w:rFonts w:ascii="宋体" w:hAnsi="宋体" w:eastAsia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使用、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管理责任</w:t>
            </w:r>
            <w:r>
              <w:rPr>
                <w:rFonts w:ascii="宋体" w:hAnsi="宋体" w:eastAsia="宋体"/>
                <w:sz w:val="24"/>
                <w:szCs w:val="24"/>
                <w:lang w:eastAsia="en-US"/>
              </w:rPr>
              <w:t>人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30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存放地点</w:t>
            </w:r>
          </w:p>
        </w:tc>
        <w:tc>
          <w:tcPr>
            <w:tcW w:w="6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  <w:jc w:val="center"/>
        </w:trPr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228" w:lineRule="auto"/>
              <w:ind w:right="91"/>
              <w:jc w:val="center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情况</w:t>
            </w:r>
          </w:p>
          <w:p>
            <w:pPr>
              <w:pStyle w:val="10"/>
              <w:spacing w:line="228" w:lineRule="auto"/>
              <w:ind w:right="91"/>
              <w:jc w:val="center"/>
              <w:rPr>
                <w:rFonts w:ascii="宋体" w:hAnsi="宋体" w:eastAsia="宋体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说明</w:t>
            </w:r>
          </w:p>
        </w:tc>
        <w:tc>
          <w:tcPr>
            <w:tcW w:w="72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ind w:firstLine="3360" w:firstLineChars="14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使用、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管理责任</w:t>
            </w:r>
            <w:r>
              <w:rPr>
                <w:rFonts w:ascii="宋体" w:hAnsi="宋体" w:eastAsia="宋体"/>
                <w:sz w:val="24"/>
                <w:szCs w:val="24"/>
                <w:lang w:eastAsia="en-US"/>
              </w:rPr>
              <w:t>人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：</w:t>
            </w:r>
          </w:p>
          <w:p>
            <w:pPr>
              <w:pStyle w:val="10"/>
              <w:spacing w:before="45"/>
              <w:rPr>
                <w:rFonts w:ascii="宋体" w:hAnsi="宋体" w:eastAsia="宋体"/>
                <w:sz w:val="24"/>
                <w:szCs w:val="24"/>
                <w:lang w:val="zh-CN"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  <w:jc w:val="center"/>
        </w:trPr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228" w:lineRule="auto"/>
              <w:ind w:right="91"/>
              <w:jc w:val="center"/>
              <w:rPr>
                <w:rFonts w:ascii="宋体" w:hAnsi="宋体" w:eastAsia="宋体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资产所在单位意见</w:t>
            </w:r>
          </w:p>
        </w:tc>
        <w:tc>
          <w:tcPr>
            <w:tcW w:w="72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ind w:firstLine="720" w:firstLineChars="30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责任认定说明</w:t>
            </w:r>
          </w:p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231"/>
              <w:ind w:firstLine="3120" w:firstLineChars="130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单位负责人签名（盖章）：</w:t>
            </w:r>
          </w:p>
        </w:tc>
      </w:tr>
    </w:tbl>
    <w:p>
      <w:pPr>
        <w:pStyle w:val="2"/>
        <w:tabs>
          <w:tab w:val="left" w:pos="4550"/>
        </w:tabs>
        <w:spacing w:line="331" w:lineRule="exact"/>
        <w:ind w:left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填表人：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联系电话</w:t>
      </w:r>
      <w:r>
        <w:rPr>
          <w:rFonts w:hint="eastAsia" w:ascii="宋体" w:hAnsi="宋体" w:eastAsia="宋体"/>
          <w:sz w:val="24"/>
          <w:szCs w:val="24"/>
        </w:rPr>
        <w:t>：</w:t>
      </w:r>
      <w:bookmarkStart w:id="3" w:name="_bookmark77"/>
      <w:bookmarkEnd w:id="3"/>
      <w:bookmarkStart w:id="4" w:name="_bookmark71"/>
      <w:bookmarkEnd w:id="4"/>
      <w:bookmarkStart w:id="5" w:name="_bookmark40"/>
      <w:bookmarkEnd w:id="5"/>
    </w:p>
    <w:p>
      <w:pPr>
        <w:pStyle w:val="2"/>
        <w:tabs>
          <w:tab w:val="left" w:pos="4550"/>
        </w:tabs>
        <w:spacing w:line="331" w:lineRule="exact"/>
        <w:ind w:left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说明：被盗资产应提供向公安机关的报案记录，或总务保卫部门的报备记录</w:t>
      </w:r>
      <w:bookmarkStart w:id="6" w:name="_GoBack"/>
      <w:bookmarkEnd w:id="6"/>
      <w:r>
        <w:rPr>
          <w:rFonts w:hint="eastAsia" w:ascii="宋体" w:hAnsi="宋体" w:eastAsia="宋体"/>
          <w:sz w:val="24"/>
          <w:szCs w:val="24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1ZTFhZmJlMzIxODBjMzNhMmI0YjY0ZTY2NzE4ODEifQ=="/>
  </w:docVars>
  <w:rsids>
    <w:rsidRoot w:val="00345427"/>
    <w:rsid w:val="000240ED"/>
    <w:rsid w:val="00057AF4"/>
    <w:rsid w:val="00121355"/>
    <w:rsid w:val="00263CFA"/>
    <w:rsid w:val="00345427"/>
    <w:rsid w:val="005013C7"/>
    <w:rsid w:val="005336DC"/>
    <w:rsid w:val="007025C3"/>
    <w:rsid w:val="00751E48"/>
    <w:rsid w:val="008D1478"/>
    <w:rsid w:val="009A2FC9"/>
    <w:rsid w:val="009E1F15"/>
    <w:rsid w:val="00B33AEC"/>
    <w:rsid w:val="00CC0116"/>
    <w:rsid w:val="00D17709"/>
    <w:rsid w:val="00F031FF"/>
    <w:rsid w:val="06E96BF0"/>
    <w:rsid w:val="0FFD1AD7"/>
    <w:rsid w:val="2DD83513"/>
    <w:rsid w:val="44D80542"/>
    <w:rsid w:val="49593CF7"/>
    <w:rsid w:val="4F11525F"/>
    <w:rsid w:val="4F6B6A64"/>
    <w:rsid w:val="6266129A"/>
    <w:rsid w:val="7E365612"/>
    <w:rsid w:val="7FFC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ind w:left="920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 字符"/>
    <w:basedOn w:val="6"/>
    <w:link w:val="2"/>
    <w:qFormat/>
    <w:uiPriority w:val="1"/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customStyle="1" w:styleId="9">
    <w:name w:val="标题 31"/>
    <w:basedOn w:val="1"/>
    <w:qFormat/>
    <w:uiPriority w:val="1"/>
    <w:pPr>
      <w:autoSpaceDE w:val="0"/>
      <w:autoSpaceDN w:val="0"/>
      <w:spacing w:before="27"/>
      <w:jc w:val="center"/>
      <w:outlineLvl w:val="3"/>
    </w:pPr>
    <w:rPr>
      <w:rFonts w:ascii="黑体" w:hAnsi="黑体" w:eastAsia="黑体" w:cs="黑体"/>
      <w:kern w:val="0"/>
      <w:sz w:val="32"/>
      <w:szCs w:val="32"/>
      <w:lang w:val="zh-CN" w:bidi="zh-CN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11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1</Lines>
  <Paragraphs>1</Paragraphs>
  <TotalTime>0</TotalTime>
  <ScaleCrop>false</ScaleCrop>
  <LinksUpToDate>false</LinksUpToDate>
  <CharactersWithSpaces>184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2024-12-03T09:11:00Z</dcterms:created>
  <dc:creator>李婧</dc:creator>
  <cp:lastModifiedBy>WPS_1612510858</cp:lastModifiedBy>
  <cp:lastPrinted>2024-06-04T08:34:00Z</cp:lastPrinted>
  <dcterms:modified xsi:type="dcterms:W3CDTF">2024-12-11T00:58:48Z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34B5D4817B284632A4C2258827E45621_12</vt:lpwstr>
  </property>
</Properties>
</file>