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10" w:line="224" w:lineRule="auto"/>
        <w:ind w:left="139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16"/>
          <w:sz w:val="30"/>
          <w:szCs w:val="30"/>
        </w:rPr>
        <w:t>附</w:t>
      </w:r>
      <w:r>
        <w:rPr>
          <w:rFonts w:ascii="黑体" w:hAnsi="黑体" w:eastAsia="黑体" w:cs="黑体"/>
          <w:spacing w:val="-67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-16"/>
          <w:sz w:val="30"/>
          <w:szCs w:val="30"/>
        </w:rPr>
        <w:t>件</w:t>
      </w:r>
      <w:r>
        <w:rPr>
          <w:rFonts w:ascii="黑体" w:hAnsi="黑体" w:eastAsia="黑体" w:cs="黑体"/>
          <w:spacing w:val="-67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-16"/>
          <w:sz w:val="30"/>
          <w:szCs w:val="30"/>
        </w:rPr>
        <w:t>2</w:t>
      </w:r>
    </w:p>
    <w:p>
      <w:pPr>
        <w:spacing w:before="172" w:line="219" w:lineRule="auto"/>
        <w:ind w:left="333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14"/>
          <w:sz w:val="30"/>
          <w:szCs w:val="30"/>
        </w:rPr>
        <w:t>家庭教育案例文稿</w:t>
      </w:r>
    </w:p>
    <w:p>
      <w:pPr>
        <w:spacing w:line="274" w:lineRule="auto"/>
        <w:rPr>
          <w:rFonts w:ascii="Arial"/>
          <w:sz w:val="21"/>
        </w:rPr>
      </w:pPr>
    </w:p>
    <w:p>
      <w:pPr>
        <w:spacing w:before="74" w:line="219" w:lineRule="auto"/>
        <w:ind w:left="598"/>
        <w:outlineLvl w:val="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b/>
          <w:bCs/>
          <w:spacing w:val="-6"/>
          <w:sz w:val="23"/>
          <w:szCs w:val="23"/>
        </w:rPr>
        <w:t>一、个人简况表</w:t>
      </w:r>
    </w:p>
    <w:p>
      <w:pPr>
        <w:spacing w:line="87" w:lineRule="exact"/>
      </w:pPr>
    </w:p>
    <w:tbl>
      <w:tblPr>
        <w:tblStyle w:val="6"/>
        <w:tblW w:w="85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3"/>
        <w:gridCol w:w="1748"/>
        <w:gridCol w:w="1828"/>
        <w:gridCol w:w="2118"/>
        <w:gridCol w:w="14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1353" w:type="dxa"/>
            <w:vAlign w:val="top"/>
          </w:tcPr>
          <w:p>
            <w:pPr>
              <w:pStyle w:val="5"/>
              <w:spacing w:before="154" w:line="231" w:lineRule="auto"/>
              <w:ind w:left="425" w:right="177" w:hanging="240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案例所属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主题</w:t>
            </w:r>
          </w:p>
        </w:tc>
        <w:tc>
          <w:tcPr>
            <w:tcW w:w="7147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1353" w:type="dxa"/>
            <w:vAlign w:val="top"/>
          </w:tcPr>
          <w:p>
            <w:pPr>
              <w:pStyle w:val="5"/>
              <w:spacing w:before="191" w:line="233" w:lineRule="auto"/>
              <w:ind w:left="425" w:right="173" w:hanging="240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案例作品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标题</w:t>
            </w:r>
          </w:p>
        </w:tc>
        <w:tc>
          <w:tcPr>
            <w:tcW w:w="7147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353" w:type="dxa"/>
            <w:vMerge w:val="restart"/>
            <w:tcBorders>
              <w:bottom w:val="nil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4" w:lineRule="auto"/>
              <w:ind w:left="185" w:right="180" w:firstLine="120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参与者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pacing w:val="4"/>
                <w:sz w:val="24"/>
                <w:szCs w:val="24"/>
              </w:rPr>
              <w:t>基本信息</w:t>
            </w:r>
          </w:p>
        </w:tc>
        <w:tc>
          <w:tcPr>
            <w:tcW w:w="1748" w:type="dxa"/>
            <w:vAlign w:val="top"/>
          </w:tcPr>
          <w:p>
            <w:pPr>
              <w:pStyle w:val="5"/>
              <w:spacing w:before="102" w:line="219" w:lineRule="auto"/>
              <w:ind w:left="44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姓</w:t>
            </w:r>
            <w:r>
              <w:rPr>
                <w:spacing w:val="17"/>
                <w:sz w:val="24"/>
                <w:szCs w:val="24"/>
              </w:rPr>
              <w:t xml:space="preserve">   </w:t>
            </w:r>
            <w:r>
              <w:rPr>
                <w:spacing w:val="-5"/>
                <w:sz w:val="24"/>
                <w:szCs w:val="24"/>
              </w:rPr>
              <w:t>名</w:t>
            </w:r>
          </w:p>
        </w:tc>
        <w:tc>
          <w:tcPr>
            <w:tcW w:w="18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8" w:type="dxa"/>
            <w:vAlign w:val="top"/>
          </w:tcPr>
          <w:p>
            <w:pPr>
              <w:pStyle w:val="5"/>
              <w:spacing w:before="102" w:line="220" w:lineRule="auto"/>
              <w:ind w:left="635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性</w:t>
            </w:r>
            <w:r>
              <w:rPr>
                <w:spacing w:val="14"/>
                <w:sz w:val="24"/>
                <w:szCs w:val="24"/>
              </w:rPr>
              <w:t xml:space="preserve">   </w:t>
            </w:r>
            <w:r>
              <w:rPr>
                <w:spacing w:val="-7"/>
                <w:sz w:val="24"/>
                <w:szCs w:val="24"/>
              </w:rPr>
              <w:t>别</w:t>
            </w:r>
          </w:p>
        </w:tc>
        <w:tc>
          <w:tcPr>
            <w:tcW w:w="14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3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8" w:type="dxa"/>
            <w:vAlign w:val="top"/>
          </w:tcPr>
          <w:p>
            <w:pPr>
              <w:pStyle w:val="5"/>
              <w:spacing w:before="102" w:line="219" w:lineRule="auto"/>
              <w:ind w:left="381"/>
              <w:rPr>
                <w:sz w:val="24"/>
                <w:szCs w:val="24"/>
              </w:rPr>
            </w:pPr>
            <w:r>
              <w:rPr>
                <w:spacing w:val="12"/>
                <w:sz w:val="24"/>
                <w:szCs w:val="24"/>
              </w:rPr>
              <w:t>出生年月</w:t>
            </w:r>
          </w:p>
        </w:tc>
        <w:tc>
          <w:tcPr>
            <w:tcW w:w="18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8" w:type="dxa"/>
            <w:vAlign w:val="top"/>
          </w:tcPr>
          <w:p>
            <w:pPr>
              <w:pStyle w:val="5"/>
              <w:spacing w:before="102" w:line="220" w:lineRule="auto"/>
              <w:ind w:left="57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所学专业</w:t>
            </w:r>
          </w:p>
        </w:tc>
        <w:tc>
          <w:tcPr>
            <w:tcW w:w="14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13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8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19" w:lineRule="auto"/>
              <w:ind w:left="38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学历层次</w:t>
            </w:r>
          </w:p>
        </w:tc>
        <w:tc>
          <w:tcPr>
            <w:tcW w:w="18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8" w:type="dxa"/>
            <w:vAlign w:val="top"/>
          </w:tcPr>
          <w:p>
            <w:pPr>
              <w:pStyle w:val="5"/>
              <w:spacing w:before="74" w:line="221" w:lineRule="auto"/>
              <w:ind w:left="576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学</w:t>
            </w:r>
            <w:r>
              <w:rPr>
                <w:spacing w:val="11"/>
                <w:sz w:val="24"/>
                <w:szCs w:val="24"/>
              </w:rPr>
              <w:t xml:space="preserve">    </w:t>
            </w:r>
            <w:r>
              <w:rPr>
                <w:spacing w:val="-8"/>
                <w:sz w:val="24"/>
                <w:szCs w:val="24"/>
              </w:rPr>
              <w:t>号</w:t>
            </w:r>
          </w:p>
          <w:p>
            <w:pPr>
              <w:pStyle w:val="5"/>
              <w:spacing w:before="11" w:line="219" w:lineRule="auto"/>
              <w:ind w:left="396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(仅分部学生</w:t>
            </w:r>
          </w:p>
          <w:p>
            <w:pPr>
              <w:pStyle w:val="5"/>
              <w:spacing w:before="46" w:line="196" w:lineRule="auto"/>
              <w:ind w:left="756"/>
              <w:rPr>
                <w:sz w:val="24"/>
                <w:szCs w:val="24"/>
              </w:rPr>
            </w:pPr>
            <w:r>
              <w:rPr>
                <w:spacing w:val="17"/>
                <w:sz w:val="24"/>
                <w:szCs w:val="24"/>
              </w:rPr>
              <w:t>填写)</w:t>
            </w:r>
          </w:p>
        </w:tc>
        <w:tc>
          <w:tcPr>
            <w:tcW w:w="14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3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8" w:type="dxa"/>
            <w:vAlign w:val="top"/>
          </w:tcPr>
          <w:p>
            <w:pPr>
              <w:pStyle w:val="5"/>
              <w:spacing w:before="102" w:line="219" w:lineRule="auto"/>
              <w:ind w:left="40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手 机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号</w:t>
            </w:r>
          </w:p>
        </w:tc>
        <w:tc>
          <w:tcPr>
            <w:tcW w:w="18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8" w:type="dxa"/>
            <w:vAlign w:val="top"/>
          </w:tcPr>
          <w:p>
            <w:pPr>
              <w:pStyle w:val="5"/>
              <w:spacing w:before="104" w:line="220" w:lineRule="auto"/>
              <w:ind w:left="576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电子邮箱</w:t>
            </w:r>
          </w:p>
        </w:tc>
        <w:tc>
          <w:tcPr>
            <w:tcW w:w="14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</w:trPr>
        <w:tc>
          <w:tcPr>
            <w:tcW w:w="13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8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19" w:lineRule="auto"/>
              <w:ind w:left="40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微 信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号</w:t>
            </w:r>
          </w:p>
        </w:tc>
        <w:tc>
          <w:tcPr>
            <w:tcW w:w="18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8" w:type="dxa"/>
            <w:vAlign w:val="top"/>
          </w:tcPr>
          <w:p>
            <w:pPr>
              <w:pStyle w:val="5"/>
              <w:spacing w:before="134" w:line="219" w:lineRule="auto"/>
              <w:ind w:left="576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指导教师</w:t>
            </w:r>
          </w:p>
          <w:p>
            <w:pPr>
              <w:pStyle w:val="5"/>
              <w:spacing w:before="35" w:line="220" w:lineRule="auto"/>
              <w:ind w:left="275"/>
              <w:rPr>
                <w:sz w:val="24"/>
                <w:szCs w:val="24"/>
              </w:rPr>
            </w:pPr>
            <w:r>
              <w:rPr>
                <w:spacing w:val="17"/>
                <w:sz w:val="24"/>
                <w:szCs w:val="24"/>
              </w:rPr>
              <w:t>(仅学生填写、</w:t>
            </w:r>
          </w:p>
          <w:p>
            <w:pPr>
              <w:pStyle w:val="5"/>
              <w:spacing w:before="34" w:line="221" w:lineRule="auto"/>
              <w:ind w:left="455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不超过2名)</w:t>
            </w:r>
          </w:p>
        </w:tc>
        <w:tc>
          <w:tcPr>
            <w:tcW w:w="14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35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8" w:type="dxa"/>
            <w:vAlign w:val="top"/>
          </w:tcPr>
          <w:p>
            <w:pPr>
              <w:pStyle w:val="5"/>
              <w:spacing w:before="123" w:line="227" w:lineRule="auto"/>
              <w:ind w:left="381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通讯地址</w:t>
            </w:r>
          </w:p>
        </w:tc>
        <w:tc>
          <w:tcPr>
            <w:tcW w:w="5399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0" w:hRule="atLeast"/>
        </w:trPr>
        <w:tc>
          <w:tcPr>
            <w:tcW w:w="1353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37" w:lineRule="auto"/>
              <w:ind w:left="185" w:right="183" w:firstLine="120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声明及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pacing w:val="3"/>
                <w:sz w:val="24"/>
                <w:szCs w:val="24"/>
              </w:rPr>
              <w:t>约定事项</w:t>
            </w:r>
          </w:p>
        </w:tc>
        <w:tc>
          <w:tcPr>
            <w:tcW w:w="7147" w:type="dxa"/>
            <w:gridSpan w:val="4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42" w:lineRule="auto"/>
              <w:ind w:left="82" w:right="55" w:firstLine="5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1.参与者保证参加作品确由报名者原创，绝无侵害他人著作权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或违反其它法律事宜，如有抄袭或仿冒情况，经评审专家组裁决认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定后，除取消其资格外，并在系统内给予通报。若有</w:t>
            </w:r>
            <w:r>
              <w:rPr>
                <w:sz w:val="24"/>
                <w:szCs w:val="24"/>
              </w:rPr>
              <w:t xml:space="preserve">第三方对作品 </w:t>
            </w:r>
            <w:r>
              <w:rPr>
                <w:spacing w:val="1"/>
                <w:sz w:val="24"/>
                <w:szCs w:val="24"/>
              </w:rPr>
              <w:t>版权问题提出声明或异议，参与者应对作品可能引发</w:t>
            </w:r>
            <w:r>
              <w:rPr>
                <w:sz w:val="24"/>
                <w:szCs w:val="24"/>
              </w:rPr>
              <w:t xml:space="preserve">的法律事务负 </w:t>
            </w:r>
            <w:r>
              <w:rPr>
                <w:spacing w:val="4"/>
                <w:sz w:val="24"/>
                <w:szCs w:val="24"/>
              </w:rPr>
              <w:t>全部责任，国家开放大学(教育部社区教育研究培训中心)不承担</w:t>
            </w:r>
            <w:r>
              <w:rPr>
                <w:spacing w:val="7"/>
                <w:sz w:val="24"/>
                <w:szCs w:val="24"/>
              </w:rPr>
              <w:t xml:space="preserve">  </w:t>
            </w:r>
            <w:r>
              <w:rPr>
                <w:spacing w:val="5"/>
                <w:sz w:val="24"/>
                <w:szCs w:val="24"/>
              </w:rPr>
              <w:t>相关法律责任。</w:t>
            </w:r>
          </w:p>
          <w:p>
            <w:pPr>
              <w:pStyle w:val="5"/>
              <w:spacing w:before="15" w:line="242" w:lineRule="auto"/>
              <w:ind w:left="142" w:right="85" w:firstLine="4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2.参与者同意无偿授权主办单位，在与征集活动相关的一切活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动中重制、出版或发表作品，同意国家开放大学(教育部社区教育</w:t>
            </w:r>
            <w:r>
              <w:rPr>
                <w:spacing w:val="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研究培训中心)在保证本人对作品享有署名权的前提下无偿将该作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品用于教学活动(包括编辑、出版、发行相应的教学资源等),同意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在使用过程中不通知本人而对该作品进行必要的修改和加</w:t>
            </w:r>
            <w:r>
              <w:rPr>
                <w:spacing w:val="-1"/>
                <w:sz w:val="24"/>
                <w:szCs w:val="24"/>
              </w:rPr>
              <w:t>工。</w:t>
            </w:r>
          </w:p>
          <w:p>
            <w:pPr>
              <w:pStyle w:val="5"/>
              <w:spacing w:before="26" w:line="219" w:lineRule="auto"/>
              <w:ind w:left="5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3.参与者对上述各项声明及约定，均无任何异</w:t>
            </w:r>
            <w:r>
              <w:rPr>
                <w:spacing w:val="-1"/>
                <w:sz w:val="24"/>
                <w:szCs w:val="24"/>
              </w:rPr>
              <w:t>议。</w:t>
            </w: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1" w:lineRule="auto"/>
              <w:ind w:left="3352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参与者签名</w:t>
            </w: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19" w:lineRule="auto"/>
              <w:ind w:left="5872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年</w:t>
            </w:r>
            <w:r>
              <w:rPr>
                <w:spacing w:val="37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月</w:t>
            </w:r>
            <w:r>
              <w:rPr>
                <w:spacing w:val="41"/>
                <w:sz w:val="24"/>
                <w:szCs w:val="24"/>
              </w:rPr>
              <w:t xml:space="preserve">  </w:t>
            </w:r>
            <w:r>
              <w:rPr>
                <w:spacing w:val="-9"/>
                <w:sz w:val="24"/>
                <w:szCs w:val="24"/>
              </w:rPr>
              <w:t>日</w:t>
            </w:r>
          </w:p>
        </w:tc>
      </w:tr>
    </w:tbl>
    <w:p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20" w:h="16840"/>
          <w:pgMar w:top="1431" w:right="1788" w:bottom="1491" w:left="1564" w:header="0" w:footer="1192" w:gutter="0"/>
          <w:pgNumType w:fmt="decimal"/>
          <w:cols w:space="720" w:num="1"/>
        </w:sectPr>
      </w:pPr>
      <w:bookmarkStart w:id="0" w:name="_GoBack"/>
      <w:bookmarkEnd w:id="0"/>
    </w:p>
    <w:p>
      <w:pPr>
        <w:spacing w:before="83" w:line="222" w:lineRule="auto"/>
        <w:ind w:left="768"/>
        <w:outlineLvl w:val="1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b/>
          <w:bCs/>
          <w:spacing w:val="-4"/>
          <w:sz w:val="24"/>
          <w:szCs w:val="24"/>
        </w:rPr>
        <w:t>二、文稿正文</w:t>
      </w:r>
    </w:p>
    <w:p>
      <w:pPr>
        <w:spacing w:before="292" w:line="493" w:lineRule="exact"/>
        <w:ind w:left="61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5"/>
          <w:position w:val="19"/>
          <w:sz w:val="24"/>
          <w:szCs w:val="24"/>
        </w:rPr>
        <w:t>要求：包括案例故事的</w:t>
      </w:r>
      <w:r>
        <w:rPr>
          <w:rFonts w:ascii="宋体" w:hAnsi="宋体" w:eastAsia="宋体" w:cs="宋体"/>
          <w:b/>
          <w:bCs/>
          <w:spacing w:val="-5"/>
          <w:position w:val="19"/>
          <w:sz w:val="24"/>
          <w:szCs w:val="24"/>
        </w:rPr>
        <w:t>主体内容，</w:t>
      </w:r>
      <w:r>
        <w:rPr>
          <w:rFonts w:ascii="宋体" w:hAnsi="宋体" w:eastAsia="宋体" w:cs="宋体"/>
          <w:spacing w:val="-5"/>
          <w:position w:val="19"/>
          <w:sz w:val="24"/>
          <w:szCs w:val="24"/>
        </w:rPr>
        <w:t>结合家庭教育相关理论或理念对故事进行</w:t>
      </w:r>
    </w:p>
    <w:p>
      <w:pPr>
        <w:spacing w:line="218" w:lineRule="auto"/>
        <w:ind w:left="14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分析和反思等内容。小四号宋体，行距22磅，1500字左右，可自行配图和附页。</w:t>
      </w:r>
    </w:p>
    <w:p>
      <w:pPr>
        <w:spacing w:line="71" w:lineRule="exact"/>
      </w:pPr>
    </w:p>
    <w:tbl>
      <w:tblPr>
        <w:tblStyle w:val="6"/>
        <w:tblW w:w="84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29" w:hRule="atLeast"/>
        </w:trPr>
        <w:tc>
          <w:tcPr>
            <w:tcW w:w="8490" w:type="dxa"/>
            <w:vAlign w:val="top"/>
          </w:tcPr>
          <w:p>
            <w:pPr>
              <w:pStyle w:val="5"/>
              <w:spacing w:before="215" w:line="220" w:lineRule="auto"/>
              <w:ind w:left="13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一、案例故事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20" w:h="16840"/>
          <w:pgMar w:top="1431" w:right="1788" w:bottom="1515" w:left="1564" w:header="0" w:footer="1197" w:gutter="0"/>
          <w:pgNumType w:fmt="decimal"/>
          <w:cols w:space="720" w:num="1"/>
        </w:sectPr>
      </w:pPr>
    </w:p>
    <w:tbl>
      <w:tblPr>
        <w:tblStyle w:val="6"/>
        <w:tblW w:w="85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0" w:hRule="atLeast"/>
        </w:trPr>
        <w:tc>
          <w:tcPr>
            <w:tcW w:w="8510" w:type="dxa"/>
            <w:vAlign w:val="top"/>
          </w:tcPr>
          <w:p>
            <w:pPr>
              <w:pStyle w:val="5"/>
              <w:spacing w:before="234" w:line="219" w:lineRule="auto"/>
              <w:ind w:left="12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二、家庭教育相关理论或理念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9" w:hRule="atLeast"/>
        </w:trPr>
        <w:tc>
          <w:tcPr>
            <w:tcW w:w="8510" w:type="dxa"/>
            <w:vAlign w:val="top"/>
          </w:tcPr>
          <w:p>
            <w:pPr>
              <w:pStyle w:val="5"/>
              <w:spacing w:before="255" w:line="220" w:lineRule="auto"/>
              <w:ind w:left="125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三、分析与反思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rPr>
        <w:rFonts w:ascii="宋体" w:hAnsi="宋体" w:eastAsia="宋体" w:cs="宋体"/>
        <w:sz w:val="30"/>
        <w:szCs w:val="3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8" w:lineRule="auto"/>
      <w:ind w:left="4084"/>
      <w:rPr>
        <w:rFonts w:ascii="宋体" w:hAnsi="宋体" w:eastAsia="宋体" w:cs="宋体"/>
        <w:sz w:val="32"/>
        <w:szCs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kOTkzMWUxMzNiZmUwZGM4OTRlMDU3MTMzNWZlZDkifQ=="/>
  </w:docVars>
  <w:rsids>
    <w:rsidRoot w:val="7B154C50"/>
    <w:rsid w:val="7B154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9"/>
      <w:szCs w:val="29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2024-05-24T01:49:00Z</dcterms:created>
  <dc:creator>WZM*^o^*</dc:creator>
  <cp:lastModifiedBy>WZM*^o^*</cp:lastModifiedBy>
  <dcterms:modified xsi:type="dcterms:W3CDTF">2024-05-24T01:50:23Z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FA4283246D7749FDB5AD5FF3D48B1B4D_11</vt:lpwstr>
  </property>
</Properties>
</file>