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共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享打印机登记表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5"/>
        <w:gridCol w:w="6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部门</w:t>
            </w:r>
          </w:p>
        </w:tc>
        <w:tc>
          <w:tcPr>
            <w:tcW w:w="6627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627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电话号码</w:t>
            </w:r>
          </w:p>
        </w:tc>
        <w:tc>
          <w:tcPr>
            <w:tcW w:w="6627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网络类型</w:t>
            </w:r>
          </w:p>
        </w:tc>
        <w:tc>
          <w:tcPr>
            <w:tcW w:w="6627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自接网络（不经过楼层接入交换机）    </w:t>
            </w:r>
          </w:p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□二层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交换机（经过楼层接入交换机）    </w:t>
            </w:r>
          </w:p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三层交换机（经过主交换机路由）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打印机类型</w:t>
            </w:r>
          </w:p>
        </w:tc>
        <w:tc>
          <w:tcPr>
            <w:tcW w:w="6627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□接电脑打印机  □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网络打印机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打印服务器</w:t>
            </w:r>
          </w:p>
        </w:tc>
        <w:tc>
          <w:tcPr>
            <w:tcW w:w="6627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IP:                       MAC:</w:t>
            </w:r>
          </w:p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端口:                    VLAN:</w:t>
            </w:r>
          </w:p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门牌号:                 管理员: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客户端1</w:t>
            </w:r>
          </w:p>
        </w:tc>
        <w:tc>
          <w:tcPr>
            <w:tcW w:w="6627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IP:                       MAC:</w:t>
            </w:r>
          </w:p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端口:                    VLAN:</w:t>
            </w:r>
          </w:p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门牌号:                 管理员: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客户端2</w:t>
            </w:r>
          </w:p>
        </w:tc>
        <w:tc>
          <w:tcPr>
            <w:tcW w:w="6627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IP:                       MAC:</w:t>
            </w:r>
          </w:p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端口:                    VLAN:</w:t>
            </w:r>
          </w:p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门牌号:                 管理员: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申请日期</w:t>
            </w:r>
          </w:p>
        </w:tc>
        <w:tc>
          <w:tcPr>
            <w:tcW w:w="6627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申请人签字</w:t>
            </w:r>
          </w:p>
        </w:tc>
        <w:tc>
          <w:tcPr>
            <w:tcW w:w="6627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完成日期</w:t>
            </w:r>
          </w:p>
        </w:tc>
        <w:tc>
          <w:tcPr>
            <w:tcW w:w="6627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办理人签字</w:t>
            </w:r>
          </w:p>
        </w:tc>
        <w:tc>
          <w:tcPr>
            <w:tcW w:w="6627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6627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86345E"/>
    <w:rsid w:val="2286345E"/>
    <w:rsid w:val="437F2812"/>
    <w:rsid w:val="57262A1B"/>
    <w:rsid w:val="755A7C21"/>
    <w:rsid w:val="7D143B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2017-11-29T08:09:00Z</dcterms:created>
  <dc:creator>qtdszws</dc:creator>
  <cp:lastModifiedBy>qtdszws</cp:lastModifiedBy>
  <dcterms:modified xsi:type="dcterms:W3CDTF">2019-01-08T12:53:22Z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