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B3D" w:rsidRPr="00B2636B" w:rsidRDefault="004D4B3D" w:rsidP="004D4B3D">
      <w:pPr>
        <w:pStyle w:val="a5"/>
        <w:spacing w:line="460" w:lineRule="exact"/>
        <w:rPr>
          <w:rFonts w:ascii="Times New Roman" w:eastAsia="汉鼎简仿宋" w:hAnsi="Times New Roman"/>
          <w:sz w:val="28"/>
          <w:szCs w:val="30"/>
        </w:rPr>
      </w:pPr>
      <w:r w:rsidRPr="00B2636B">
        <w:rPr>
          <w:rFonts w:ascii="Times New Roman" w:eastAsia="汉鼎简仿宋" w:hAnsi="Times New Roman" w:hint="eastAsia"/>
          <w:sz w:val="28"/>
          <w:szCs w:val="30"/>
        </w:rPr>
        <w:t>附件</w:t>
      </w:r>
      <w:r>
        <w:rPr>
          <w:rFonts w:ascii="Times New Roman" w:eastAsia="汉鼎简仿宋" w:hAnsi="Times New Roman" w:hint="eastAsia"/>
          <w:sz w:val="28"/>
          <w:szCs w:val="30"/>
        </w:rPr>
        <w:t>一</w:t>
      </w:r>
      <w:r w:rsidRPr="00B2636B">
        <w:rPr>
          <w:rFonts w:ascii="Times New Roman" w:eastAsia="汉鼎简仿宋" w:hAnsi="Times New Roman" w:hint="eastAsia"/>
          <w:sz w:val="28"/>
          <w:szCs w:val="30"/>
        </w:rPr>
        <w:t>：</w:t>
      </w:r>
    </w:p>
    <w:p w:rsidR="004D4B3D" w:rsidRDefault="004D4B3D" w:rsidP="004D4B3D">
      <w:pPr>
        <w:spacing w:line="480" w:lineRule="exact"/>
        <w:jc w:val="center"/>
        <w:rPr>
          <w:rFonts w:ascii="Times New Roman" w:eastAsia="仿宋_GB2312"/>
          <w:bCs/>
          <w:sz w:val="30"/>
          <w:szCs w:val="30"/>
        </w:rPr>
      </w:pPr>
      <w:r w:rsidRPr="001440D0">
        <w:rPr>
          <w:rFonts w:ascii="Times New Roman" w:eastAsia="仿宋_GB2312"/>
          <w:sz w:val="30"/>
          <w:szCs w:val="30"/>
        </w:rPr>
        <w:t>各专业及</w:t>
      </w:r>
      <w:r w:rsidRPr="001440D0">
        <w:rPr>
          <w:rFonts w:ascii="Times New Roman" w:eastAsia="仿宋_GB2312"/>
          <w:bCs/>
          <w:sz w:val="30"/>
          <w:szCs w:val="30"/>
        </w:rPr>
        <w:t>代码对应表</w:t>
      </w:r>
    </w:p>
    <w:p w:rsidR="004D4B3D" w:rsidRPr="0020054E" w:rsidRDefault="004D4B3D" w:rsidP="004D4B3D">
      <w:pPr>
        <w:spacing w:line="480" w:lineRule="exact"/>
        <w:jc w:val="center"/>
        <w:rPr>
          <w:rFonts w:ascii="Times New Roman" w:eastAsia="仿宋_GB2312"/>
          <w:bCs/>
          <w:sz w:val="30"/>
          <w:szCs w:val="30"/>
        </w:rPr>
      </w:pPr>
    </w:p>
    <w:tbl>
      <w:tblPr>
        <w:tblW w:w="8377" w:type="dxa"/>
        <w:jc w:val="center"/>
        <w:tblLook w:val="0000"/>
      </w:tblPr>
      <w:tblGrid>
        <w:gridCol w:w="3895"/>
        <w:gridCol w:w="1935"/>
        <w:gridCol w:w="329"/>
        <w:gridCol w:w="2218"/>
      </w:tblGrid>
      <w:tr w:rsidR="007361AD" w:rsidRPr="001440D0" w:rsidTr="00E85E55">
        <w:trPr>
          <w:trHeight w:hRule="exact" w:val="413"/>
          <w:jc w:val="center"/>
        </w:trPr>
        <w:tc>
          <w:tcPr>
            <w:tcW w:w="3895" w:type="dxa"/>
            <w:tcBorders>
              <w:top w:val="single" w:sz="8" w:space="0" w:color="auto"/>
              <w:left w:val="single" w:sz="8" w:space="0" w:color="auto"/>
              <w:bottom w:val="single" w:sz="8" w:space="0" w:color="auto"/>
              <w:right w:val="single" w:sz="8" w:space="0" w:color="auto"/>
            </w:tcBorders>
            <w:shd w:val="clear" w:color="auto" w:fill="auto"/>
            <w:vAlign w:val="center"/>
          </w:tcPr>
          <w:p w:rsidR="007361AD" w:rsidRPr="001440D0" w:rsidRDefault="007361AD" w:rsidP="00E85E55">
            <w:pPr>
              <w:widowControl/>
              <w:adjustRightInd/>
              <w:spacing w:line="360" w:lineRule="exact"/>
              <w:jc w:val="center"/>
              <w:textAlignment w:val="auto"/>
              <w:rPr>
                <w:rFonts w:ascii="Times New Roman" w:eastAsia="仿宋_GB2312"/>
                <w:bCs/>
                <w:sz w:val="30"/>
                <w:szCs w:val="30"/>
              </w:rPr>
            </w:pPr>
            <w:r w:rsidRPr="001440D0">
              <w:rPr>
                <w:rFonts w:ascii="Times New Roman" w:eastAsia="仿宋_GB2312"/>
                <w:bCs/>
                <w:sz w:val="30"/>
                <w:szCs w:val="30"/>
              </w:rPr>
              <w:t>专业名称</w:t>
            </w:r>
          </w:p>
        </w:tc>
        <w:tc>
          <w:tcPr>
            <w:tcW w:w="1935" w:type="dxa"/>
            <w:tcBorders>
              <w:top w:val="single" w:sz="8" w:space="0" w:color="auto"/>
              <w:left w:val="nil"/>
              <w:bottom w:val="single" w:sz="8" w:space="0" w:color="auto"/>
              <w:right w:val="nil"/>
            </w:tcBorders>
            <w:vAlign w:val="center"/>
          </w:tcPr>
          <w:p w:rsidR="007361AD" w:rsidRPr="001440D0" w:rsidRDefault="007361AD" w:rsidP="00E85E55">
            <w:pPr>
              <w:widowControl/>
              <w:adjustRightInd/>
              <w:spacing w:line="360" w:lineRule="exact"/>
              <w:jc w:val="center"/>
              <w:textAlignment w:val="auto"/>
              <w:rPr>
                <w:rFonts w:ascii="Times New Roman" w:eastAsia="仿宋_GB2312"/>
                <w:bCs/>
                <w:sz w:val="30"/>
                <w:szCs w:val="30"/>
              </w:rPr>
            </w:pPr>
            <w:r w:rsidRPr="001440D0">
              <w:rPr>
                <w:rFonts w:ascii="Times New Roman" w:eastAsia="仿宋_GB2312"/>
                <w:bCs/>
                <w:sz w:val="30"/>
                <w:szCs w:val="30"/>
              </w:rPr>
              <w:t>专业简称</w:t>
            </w:r>
          </w:p>
        </w:tc>
        <w:tc>
          <w:tcPr>
            <w:tcW w:w="329" w:type="dxa"/>
            <w:tcBorders>
              <w:top w:val="single" w:sz="8" w:space="0" w:color="auto"/>
              <w:left w:val="nil"/>
              <w:bottom w:val="single" w:sz="8" w:space="0" w:color="auto"/>
              <w:right w:val="single" w:sz="4" w:space="0" w:color="auto"/>
            </w:tcBorders>
            <w:shd w:val="clear" w:color="auto" w:fill="auto"/>
            <w:vAlign w:val="center"/>
          </w:tcPr>
          <w:p w:rsidR="007361AD" w:rsidRPr="001440D0" w:rsidRDefault="007361AD" w:rsidP="00E85E55">
            <w:pPr>
              <w:widowControl/>
              <w:adjustRightInd/>
              <w:spacing w:line="360" w:lineRule="exact"/>
              <w:jc w:val="center"/>
              <w:textAlignment w:val="auto"/>
              <w:rPr>
                <w:rFonts w:ascii="Times New Roman" w:eastAsia="仿宋_GB2312"/>
                <w:bCs/>
                <w:sz w:val="30"/>
                <w:szCs w:val="30"/>
              </w:rPr>
            </w:pPr>
          </w:p>
        </w:tc>
        <w:tc>
          <w:tcPr>
            <w:tcW w:w="2218" w:type="dxa"/>
            <w:tcBorders>
              <w:top w:val="single" w:sz="8" w:space="0" w:color="auto"/>
              <w:left w:val="single" w:sz="4" w:space="0" w:color="auto"/>
              <w:bottom w:val="single" w:sz="8" w:space="0" w:color="auto"/>
              <w:right w:val="single" w:sz="8" w:space="0" w:color="auto"/>
            </w:tcBorders>
            <w:shd w:val="clear" w:color="auto" w:fill="auto"/>
            <w:vAlign w:val="center"/>
          </w:tcPr>
          <w:p w:rsidR="007361AD" w:rsidRPr="001440D0" w:rsidRDefault="007361AD" w:rsidP="00E85E55">
            <w:pPr>
              <w:spacing w:line="360" w:lineRule="exact"/>
              <w:jc w:val="center"/>
              <w:rPr>
                <w:rFonts w:ascii="Times New Roman" w:eastAsia="仿宋_GB2312"/>
                <w:bCs/>
                <w:sz w:val="30"/>
                <w:szCs w:val="30"/>
              </w:rPr>
            </w:pPr>
            <w:r w:rsidRPr="001440D0">
              <w:rPr>
                <w:rFonts w:ascii="Times New Roman" w:eastAsia="仿宋_GB2312"/>
                <w:bCs/>
                <w:sz w:val="30"/>
                <w:szCs w:val="30"/>
              </w:rPr>
              <w:t>专业代码</w:t>
            </w:r>
          </w:p>
        </w:tc>
      </w:tr>
      <w:tr w:rsidR="007361AD" w:rsidRPr="001440D0" w:rsidTr="00E85E55">
        <w:trPr>
          <w:trHeight w:hRule="exact" w:val="413"/>
          <w:jc w:val="center"/>
        </w:trPr>
        <w:tc>
          <w:tcPr>
            <w:tcW w:w="3895" w:type="dxa"/>
            <w:tcBorders>
              <w:top w:val="nil"/>
              <w:left w:val="single" w:sz="8" w:space="0" w:color="auto"/>
              <w:bottom w:val="single" w:sz="8" w:space="0" w:color="auto"/>
              <w:right w:val="single" w:sz="8" w:space="0" w:color="auto"/>
            </w:tcBorders>
            <w:shd w:val="clear" w:color="auto" w:fill="auto"/>
            <w:vAlign w:val="center"/>
          </w:tcPr>
          <w:p w:rsidR="007361AD" w:rsidRPr="001440D0" w:rsidRDefault="007361AD" w:rsidP="00E85E55">
            <w:pPr>
              <w:widowControl/>
              <w:adjustRightInd/>
              <w:spacing w:line="360" w:lineRule="exact"/>
              <w:jc w:val="center"/>
              <w:textAlignment w:val="auto"/>
              <w:rPr>
                <w:rFonts w:ascii="Times New Roman" w:eastAsia="仿宋_GB2312"/>
                <w:bCs/>
                <w:sz w:val="30"/>
                <w:szCs w:val="30"/>
              </w:rPr>
            </w:pPr>
            <w:r w:rsidRPr="001440D0">
              <w:rPr>
                <w:rFonts w:ascii="Times New Roman" w:eastAsia="仿宋_GB2312"/>
                <w:bCs/>
                <w:sz w:val="30"/>
                <w:szCs w:val="30"/>
              </w:rPr>
              <w:t>法学</w:t>
            </w:r>
          </w:p>
        </w:tc>
        <w:tc>
          <w:tcPr>
            <w:tcW w:w="1935" w:type="dxa"/>
            <w:tcBorders>
              <w:top w:val="nil"/>
              <w:left w:val="nil"/>
              <w:bottom w:val="single" w:sz="8" w:space="0" w:color="auto"/>
              <w:right w:val="nil"/>
            </w:tcBorders>
            <w:vAlign w:val="center"/>
          </w:tcPr>
          <w:p w:rsidR="007361AD" w:rsidRPr="001440D0" w:rsidRDefault="007361AD" w:rsidP="00E85E55">
            <w:pPr>
              <w:widowControl/>
              <w:adjustRightInd/>
              <w:spacing w:line="360" w:lineRule="exact"/>
              <w:jc w:val="center"/>
              <w:textAlignment w:val="auto"/>
              <w:rPr>
                <w:rFonts w:ascii="Times New Roman" w:eastAsia="仿宋_GB2312"/>
                <w:bCs/>
                <w:sz w:val="30"/>
                <w:szCs w:val="30"/>
              </w:rPr>
            </w:pPr>
            <w:r w:rsidRPr="001440D0">
              <w:rPr>
                <w:rFonts w:ascii="Times New Roman" w:eastAsia="仿宋_GB2312"/>
                <w:bCs/>
                <w:sz w:val="30"/>
                <w:szCs w:val="30"/>
              </w:rPr>
              <w:t>法学</w:t>
            </w:r>
          </w:p>
        </w:tc>
        <w:tc>
          <w:tcPr>
            <w:tcW w:w="329" w:type="dxa"/>
            <w:tcBorders>
              <w:top w:val="nil"/>
              <w:left w:val="nil"/>
              <w:bottom w:val="single" w:sz="8" w:space="0" w:color="auto"/>
              <w:right w:val="single" w:sz="4" w:space="0" w:color="auto"/>
            </w:tcBorders>
            <w:shd w:val="clear" w:color="auto" w:fill="auto"/>
            <w:vAlign w:val="center"/>
          </w:tcPr>
          <w:p w:rsidR="007361AD" w:rsidRPr="001440D0" w:rsidRDefault="007361AD" w:rsidP="00E85E55">
            <w:pPr>
              <w:widowControl/>
              <w:adjustRightInd/>
              <w:spacing w:line="360" w:lineRule="exact"/>
              <w:jc w:val="center"/>
              <w:textAlignment w:val="auto"/>
              <w:rPr>
                <w:rFonts w:ascii="Times New Roman" w:eastAsia="仿宋_GB2312"/>
                <w:bCs/>
                <w:sz w:val="30"/>
                <w:szCs w:val="30"/>
              </w:rPr>
            </w:pPr>
          </w:p>
        </w:tc>
        <w:tc>
          <w:tcPr>
            <w:tcW w:w="2218" w:type="dxa"/>
            <w:tcBorders>
              <w:top w:val="nil"/>
              <w:left w:val="single" w:sz="4" w:space="0" w:color="auto"/>
              <w:bottom w:val="single" w:sz="8" w:space="0" w:color="auto"/>
              <w:right w:val="single" w:sz="8" w:space="0" w:color="auto"/>
            </w:tcBorders>
            <w:shd w:val="clear" w:color="auto" w:fill="auto"/>
            <w:vAlign w:val="center"/>
          </w:tcPr>
          <w:p w:rsidR="007361AD" w:rsidRPr="001440D0" w:rsidRDefault="007361AD" w:rsidP="00E85E55">
            <w:pPr>
              <w:spacing w:line="360" w:lineRule="exact"/>
              <w:jc w:val="center"/>
              <w:rPr>
                <w:rFonts w:ascii="Times New Roman" w:eastAsia="仿宋_GB2312"/>
                <w:bCs/>
                <w:sz w:val="30"/>
                <w:szCs w:val="30"/>
              </w:rPr>
            </w:pPr>
            <w:r w:rsidRPr="001440D0">
              <w:rPr>
                <w:rFonts w:ascii="Times New Roman" w:eastAsia="仿宋_GB2312"/>
                <w:bCs/>
                <w:sz w:val="30"/>
                <w:szCs w:val="30"/>
              </w:rPr>
              <w:t>1</w:t>
            </w:r>
          </w:p>
        </w:tc>
      </w:tr>
      <w:tr w:rsidR="007361AD" w:rsidRPr="001440D0" w:rsidTr="00E85E55">
        <w:trPr>
          <w:trHeight w:hRule="exact" w:val="413"/>
          <w:jc w:val="center"/>
        </w:trPr>
        <w:tc>
          <w:tcPr>
            <w:tcW w:w="3895" w:type="dxa"/>
            <w:tcBorders>
              <w:top w:val="nil"/>
              <w:left w:val="single" w:sz="8" w:space="0" w:color="auto"/>
              <w:bottom w:val="single" w:sz="8" w:space="0" w:color="auto"/>
              <w:right w:val="single" w:sz="8" w:space="0" w:color="auto"/>
            </w:tcBorders>
            <w:shd w:val="clear" w:color="auto" w:fill="auto"/>
            <w:vAlign w:val="center"/>
          </w:tcPr>
          <w:p w:rsidR="007361AD" w:rsidRPr="001440D0" w:rsidRDefault="007361AD" w:rsidP="00E85E55">
            <w:pPr>
              <w:widowControl/>
              <w:adjustRightInd/>
              <w:spacing w:line="360" w:lineRule="exact"/>
              <w:jc w:val="center"/>
              <w:textAlignment w:val="auto"/>
              <w:rPr>
                <w:rFonts w:ascii="Times New Roman" w:eastAsia="仿宋_GB2312"/>
                <w:bCs/>
                <w:sz w:val="30"/>
                <w:szCs w:val="30"/>
              </w:rPr>
            </w:pPr>
            <w:r w:rsidRPr="001440D0">
              <w:rPr>
                <w:rFonts w:ascii="Times New Roman" w:eastAsia="仿宋_GB2312"/>
                <w:bCs/>
                <w:sz w:val="30"/>
                <w:szCs w:val="30"/>
              </w:rPr>
              <w:t>计算机科学与技术</w:t>
            </w:r>
          </w:p>
        </w:tc>
        <w:tc>
          <w:tcPr>
            <w:tcW w:w="1935" w:type="dxa"/>
            <w:tcBorders>
              <w:top w:val="nil"/>
              <w:left w:val="nil"/>
              <w:bottom w:val="single" w:sz="8" w:space="0" w:color="auto"/>
              <w:right w:val="nil"/>
            </w:tcBorders>
            <w:vAlign w:val="center"/>
          </w:tcPr>
          <w:p w:rsidR="007361AD" w:rsidRPr="001440D0" w:rsidRDefault="007361AD" w:rsidP="00E85E55">
            <w:pPr>
              <w:widowControl/>
              <w:adjustRightInd/>
              <w:spacing w:line="360" w:lineRule="exact"/>
              <w:jc w:val="center"/>
              <w:textAlignment w:val="auto"/>
              <w:rPr>
                <w:rFonts w:ascii="Times New Roman" w:eastAsia="仿宋_GB2312"/>
                <w:bCs/>
                <w:sz w:val="30"/>
                <w:szCs w:val="30"/>
              </w:rPr>
            </w:pPr>
            <w:r w:rsidRPr="001440D0">
              <w:rPr>
                <w:rFonts w:ascii="Times New Roman" w:eastAsia="仿宋_GB2312"/>
                <w:bCs/>
                <w:sz w:val="30"/>
                <w:szCs w:val="30"/>
              </w:rPr>
              <w:t>计算机</w:t>
            </w:r>
          </w:p>
        </w:tc>
        <w:tc>
          <w:tcPr>
            <w:tcW w:w="329" w:type="dxa"/>
            <w:tcBorders>
              <w:top w:val="nil"/>
              <w:left w:val="nil"/>
              <w:bottom w:val="single" w:sz="8" w:space="0" w:color="auto"/>
              <w:right w:val="single" w:sz="4" w:space="0" w:color="auto"/>
            </w:tcBorders>
            <w:shd w:val="clear" w:color="auto" w:fill="auto"/>
            <w:vAlign w:val="center"/>
          </w:tcPr>
          <w:p w:rsidR="007361AD" w:rsidRPr="001440D0" w:rsidRDefault="007361AD" w:rsidP="00E85E55">
            <w:pPr>
              <w:widowControl/>
              <w:adjustRightInd/>
              <w:spacing w:line="360" w:lineRule="exact"/>
              <w:jc w:val="center"/>
              <w:textAlignment w:val="auto"/>
              <w:rPr>
                <w:rFonts w:ascii="Times New Roman" w:eastAsia="仿宋_GB2312"/>
                <w:bCs/>
                <w:sz w:val="30"/>
                <w:szCs w:val="30"/>
              </w:rPr>
            </w:pPr>
          </w:p>
        </w:tc>
        <w:tc>
          <w:tcPr>
            <w:tcW w:w="2218" w:type="dxa"/>
            <w:tcBorders>
              <w:top w:val="nil"/>
              <w:left w:val="single" w:sz="4" w:space="0" w:color="auto"/>
              <w:bottom w:val="single" w:sz="8" w:space="0" w:color="auto"/>
              <w:right w:val="single" w:sz="8" w:space="0" w:color="auto"/>
            </w:tcBorders>
            <w:shd w:val="clear" w:color="auto" w:fill="auto"/>
            <w:vAlign w:val="center"/>
          </w:tcPr>
          <w:p w:rsidR="007361AD" w:rsidRPr="001440D0" w:rsidRDefault="007361AD" w:rsidP="00E85E55">
            <w:pPr>
              <w:spacing w:line="360" w:lineRule="exact"/>
              <w:jc w:val="center"/>
              <w:rPr>
                <w:rFonts w:ascii="Times New Roman" w:eastAsia="仿宋_GB2312"/>
                <w:bCs/>
                <w:sz w:val="30"/>
                <w:szCs w:val="30"/>
              </w:rPr>
            </w:pPr>
            <w:r w:rsidRPr="001440D0">
              <w:rPr>
                <w:rFonts w:ascii="Times New Roman" w:eastAsia="仿宋_GB2312"/>
                <w:bCs/>
                <w:sz w:val="30"/>
                <w:szCs w:val="30"/>
              </w:rPr>
              <w:t>2</w:t>
            </w:r>
          </w:p>
        </w:tc>
      </w:tr>
      <w:tr w:rsidR="007361AD" w:rsidRPr="001440D0" w:rsidTr="00E85E55">
        <w:trPr>
          <w:trHeight w:hRule="exact" w:val="413"/>
          <w:jc w:val="center"/>
        </w:trPr>
        <w:tc>
          <w:tcPr>
            <w:tcW w:w="3895" w:type="dxa"/>
            <w:tcBorders>
              <w:top w:val="nil"/>
              <w:left w:val="single" w:sz="8" w:space="0" w:color="auto"/>
              <w:bottom w:val="single" w:sz="8" w:space="0" w:color="auto"/>
              <w:right w:val="single" w:sz="8" w:space="0" w:color="auto"/>
            </w:tcBorders>
            <w:shd w:val="clear" w:color="auto" w:fill="auto"/>
            <w:vAlign w:val="center"/>
          </w:tcPr>
          <w:p w:rsidR="007361AD" w:rsidRPr="001440D0" w:rsidRDefault="007361AD" w:rsidP="00E85E55">
            <w:pPr>
              <w:widowControl/>
              <w:adjustRightInd/>
              <w:spacing w:line="360" w:lineRule="exact"/>
              <w:jc w:val="center"/>
              <w:textAlignment w:val="auto"/>
              <w:rPr>
                <w:rFonts w:ascii="Times New Roman" w:eastAsia="仿宋_GB2312"/>
                <w:bCs/>
                <w:sz w:val="30"/>
                <w:szCs w:val="30"/>
              </w:rPr>
            </w:pPr>
            <w:r w:rsidRPr="001440D0">
              <w:rPr>
                <w:rFonts w:ascii="Times New Roman" w:eastAsia="仿宋_GB2312"/>
                <w:bCs/>
                <w:sz w:val="30"/>
                <w:szCs w:val="30"/>
              </w:rPr>
              <w:t>汉语言文学</w:t>
            </w:r>
          </w:p>
        </w:tc>
        <w:tc>
          <w:tcPr>
            <w:tcW w:w="1935" w:type="dxa"/>
            <w:tcBorders>
              <w:top w:val="nil"/>
              <w:left w:val="nil"/>
              <w:bottom w:val="single" w:sz="8" w:space="0" w:color="auto"/>
              <w:right w:val="nil"/>
            </w:tcBorders>
            <w:vAlign w:val="center"/>
          </w:tcPr>
          <w:p w:rsidR="007361AD" w:rsidRPr="001440D0" w:rsidRDefault="007361AD" w:rsidP="00E85E55">
            <w:pPr>
              <w:widowControl/>
              <w:adjustRightInd/>
              <w:spacing w:line="360" w:lineRule="exact"/>
              <w:jc w:val="center"/>
              <w:textAlignment w:val="auto"/>
              <w:rPr>
                <w:rFonts w:ascii="Times New Roman" w:eastAsia="仿宋_GB2312"/>
                <w:bCs/>
                <w:sz w:val="30"/>
                <w:szCs w:val="30"/>
              </w:rPr>
            </w:pPr>
            <w:r w:rsidRPr="001440D0">
              <w:rPr>
                <w:rFonts w:ascii="Times New Roman" w:eastAsia="仿宋_GB2312"/>
                <w:bCs/>
                <w:sz w:val="30"/>
                <w:szCs w:val="30"/>
              </w:rPr>
              <w:t>汉语言</w:t>
            </w:r>
          </w:p>
        </w:tc>
        <w:tc>
          <w:tcPr>
            <w:tcW w:w="329" w:type="dxa"/>
            <w:tcBorders>
              <w:top w:val="nil"/>
              <w:left w:val="nil"/>
              <w:bottom w:val="single" w:sz="8" w:space="0" w:color="auto"/>
              <w:right w:val="single" w:sz="4" w:space="0" w:color="auto"/>
            </w:tcBorders>
            <w:shd w:val="clear" w:color="auto" w:fill="auto"/>
            <w:vAlign w:val="center"/>
          </w:tcPr>
          <w:p w:rsidR="007361AD" w:rsidRPr="001440D0" w:rsidRDefault="007361AD" w:rsidP="00E85E55">
            <w:pPr>
              <w:widowControl/>
              <w:adjustRightInd/>
              <w:spacing w:line="360" w:lineRule="exact"/>
              <w:jc w:val="center"/>
              <w:textAlignment w:val="auto"/>
              <w:rPr>
                <w:rFonts w:ascii="Times New Roman" w:eastAsia="仿宋_GB2312"/>
                <w:bCs/>
                <w:sz w:val="30"/>
                <w:szCs w:val="30"/>
              </w:rPr>
            </w:pPr>
          </w:p>
        </w:tc>
        <w:tc>
          <w:tcPr>
            <w:tcW w:w="2218" w:type="dxa"/>
            <w:tcBorders>
              <w:top w:val="nil"/>
              <w:left w:val="single" w:sz="4" w:space="0" w:color="auto"/>
              <w:bottom w:val="single" w:sz="8" w:space="0" w:color="auto"/>
              <w:right w:val="single" w:sz="8" w:space="0" w:color="auto"/>
            </w:tcBorders>
            <w:shd w:val="clear" w:color="auto" w:fill="auto"/>
            <w:vAlign w:val="center"/>
          </w:tcPr>
          <w:p w:rsidR="007361AD" w:rsidRPr="001440D0" w:rsidRDefault="007361AD" w:rsidP="00E85E55">
            <w:pPr>
              <w:spacing w:line="360" w:lineRule="exact"/>
              <w:jc w:val="center"/>
              <w:rPr>
                <w:rFonts w:ascii="Times New Roman" w:eastAsia="仿宋_GB2312"/>
                <w:bCs/>
                <w:sz w:val="30"/>
                <w:szCs w:val="30"/>
              </w:rPr>
            </w:pPr>
            <w:r>
              <w:rPr>
                <w:rFonts w:ascii="Times New Roman" w:eastAsia="仿宋_GB2312" w:hint="eastAsia"/>
                <w:bCs/>
                <w:sz w:val="30"/>
                <w:szCs w:val="30"/>
              </w:rPr>
              <w:t>3</w:t>
            </w:r>
          </w:p>
        </w:tc>
      </w:tr>
      <w:tr w:rsidR="007361AD" w:rsidRPr="001440D0" w:rsidTr="00E85E55">
        <w:trPr>
          <w:trHeight w:hRule="exact" w:val="413"/>
          <w:jc w:val="center"/>
        </w:trPr>
        <w:tc>
          <w:tcPr>
            <w:tcW w:w="3895" w:type="dxa"/>
            <w:tcBorders>
              <w:top w:val="nil"/>
              <w:left w:val="single" w:sz="8" w:space="0" w:color="auto"/>
              <w:bottom w:val="single" w:sz="8" w:space="0" w:color="auto"/>
              <w:right w:val="single" w:sz="8" w:space="0" w:color="auto"/>
            </w:tcBorders>
            <w:shd w:val="clear" w:color="auto" w:fill="auto"/>
            <w:vAlign w:val="center"/>
          </w:tcPr>
          <w:p w:rsidR="007361AD" w:rsidRPr="001440D0" w:rsidRDefault="007361AD" w:rsidP="00E85E55">
            <w:pPr>
              <w:widowControl/>
              <w:adjustRightInd/>
              <w:spacing w:line="360" w:lineRule="exact"/>
              <w:jc w:val="center"/>
              <w:textAlignment w:val="auto"/>
              <w:rPr>
                <w:rFonts w:ascii="Times New Roman" w:eastAsia="仿宋_GB2312"/>
                <w:bCs/>
                <w:sz w:val="30"/>
                <w:szCs w:val="30"/>
              </w:rPr>
            </w:pPr>
            <w:r w:rsidRPr="001440D0">
              <w:rPr>
                <w:rFonts w:ascii="Times New Roman" w:eastAsia="仿宋_GB2312"/>
                <w:bCs/>
                <w:sz w:val="30"/>
                <w:szCs w:val="30"/>
              </w:rPr>
              <w:t>行政管理</w:t>
            </w:r>
          </w:p>
        </w:tc>
        <w:tc>
          <w:tcPr>
            <w:tcW w:w="1935" w:type="dxa"/>
            <w:tcBorders>
              <w:top w:val="nil"/>
              <w:left w:val="nil"/>
              <w:bottom w:val="single" w:sz="8" w:space="0" w:color="auto"/>
              <w:right w:val="nil"/>
            </w:tcBorders>
            <w:vAlign w:val="center"/>
          </w:tcPr>
          <w:p w:rsidR="007361AD" w:rsidRPr="001440D0" w:rsidRDefault="007361AD" w:rsidP="00E85E55">
            <w:pPr>
              <w:widowControl/>
              <w:adjustRightInd/>
              <w:spacing w:line="360" w:lineRule="exact"/>
              <w:jc w:val="center"/>
              <w:textAlignment w:val="auto"/>
              <w:rPr>
                <w:rFonts w:ascii="Times New Roman" w:eastAsia="仿宋_GB2312"/>
                <w:bCs/>
                <w:sz w:val="30"/>
                <w:szCs w:val="30"/>
              </w:rPr>
            </w:pPr>
            <w:r w:rsidRPr="001440D0">
              <w:rPr>
                <w:rFonts w:ascii="Times New Roman" w:eastAsia="仿宋_GB2312"/>
                <w:bCs/>
                <w:sz w:val="30"/>
                <w:szCs w:val="30"/>
              </w:rPr>
              <w:t>行管</w:t>
            </w:r>
          </w:p>
        </w:tc>
        <w:tc>
          <w:tcPr>
            <w:tcW w:w="329" w:type="dxa"/>
            <w:tcBorders>
              <w:top w:val="nil"/>
              <w:left w:val="nil"/>
              <w:bottom w:val="single" w:sz="8" w:space="0" w:color="auto"/>
              <w:right w:val="single" w:sz="4" w:space="0" w:color="auto"/>
            </w:tcBorders>
            <w:shd w:val="clear" w:color="auto" w:fill="auto"/>
            <w:vAlign w:val="center"/>
          </w:tcPr>
          <w:p w:rsidR="007361AD" w:rsidRPr="001440D0" w:rsidRDefault="007361AD" w:rsidP="00E85E55">
            <w:pPr>
              <w:widowControl/>
              <w:adjustRightInd/>
              <w:spacing w:line="360" w:lineRule="exact"/>
              <w:jc w:val="center"/>
              <w:textAlignment w:val="auto"/>
              <w:rPr>
                <w:rFonts w:ascii="Times New Roman" w:eastAsia="仿宋_GB2312"/>
                <w:bCs/>
                <w:sz w:val="30"/>
                <w:szCs w:val="30"/>
              </w:rPr>
            </w:pPr>
          </w:p>
        </w:tc>
        <w:tc>
          <w:tcPr>
            <w:tcW w:w="2218" w:type="dxa"/>
            <w:tcBorders>
              <w:top w:val="nil"/>
              <w:left w:val="single" w:sz="4" w:space="0" w:color="auto"/>
              <w:bottom w:val="single" w:sz="8" w:space="0" w:color="auto"/>
              <w:right w:val="single" w:sz="8" w:space="0" w:color="auto"/>
            </w:tcBorders>
            <w:shd w:val="clear" w:color="auto" w:fill="auto"/>
            <w:vAlign w:val="center"/>
          </w:tcPr>
          <w:p w:rsidR="007361AD" w:rsidRPr="001440D0" w:rsidRDefault="007361AD" w:rsidP="00E85E55">
            <w:pPr>
              <w:spacing w:line="360" w:lineRule="exact"/>
              <w:jc w:val="center"/>
              <w:rPr>
                <w:rFonts w:ascii="Times New Roman" w:eastAsia="仿宋_GB2312"/>
                <w:bCs/>
                <w:sz w:val="30"/>
                <w:szCs w:val="30"/>
              </w:rPr>
            </w:pPr>
            <w:r>
              <w:rPr>
                <w:rFonts w:ascii="Times New Roman" w:eastAsia="仿宋_GB2312" w:hint="eastAsia"/>
                <w:bCs/>
                <w:sz w:val="30"/>
                <w:szCs w:val="30"/>
              </w:rPr>
              <w:t>4</w:t>
            </w:r>
          </w:p>
        </w:tc>
      </w:tr>
      <w:tr w:rsidR="007361AD" w:rsidRPr="001440D0" w:rsidTr="00E85E55">
        <w:trPr>
          <w:trHeight w:hRule="exact" w:val="413"/>
          <w:jc w:val="center"/>
        </w:trPr>
        <w:tc>
          <w:tcPr>
            <w:tcW w:w="3895" w:type="dxa"/>
            <w:tcBorders>
              <w:top w:val="nil"/>
              <w:left w:val="single" w:sz="8" w:space="0" w:color="auto"/>
              <w:bottom w:val="single" w:sz="8" w:space="0" w:color="auto"/>
              <w:right w:val="single" w:sz="8" w:space="0" w:color="auto"/>
            </w:tcBorders>
            <w:shd w:val="clear" w:color="auto" w:fill="auto"/>
            <w:vAlign w:val="center"/>
          </w:tcPr>
          <w:p w:rsidR="007361AD" w:rsidRPr="001440D0" w:rsidRDefault="007361AD" w:rsidP="00E85E55">
            <w:pPr>
              <w:widowControl/>
              <w:adjustRightInd/>
              <w:spacing w:line="360" w:lineRule="exact"/>
              <w:jc w:val="center"/>
              <w:textAlignment w:val="auto"/>
              <w:rPr>
                <w:rFonts w:ascii="Times New Roman" w:eastAsia="仿宋_GB2312"/>
                <w:bCs/>
                <w:sz w:val="30"/>
                <w:szCs w:val="30"/>
              </w:rPr>
            </w:pPr>
            <w:r w:rsidRPr="001440D0">
              <w:rPr>
                <w:rFonts w:ascii="Times New Roman" w:eastAsia="仿宋_GB2312"/>
                <w:bCs/>
                <w:sz w:val="30"/>
                <w:szCs w:val="30"/>
              </w:rPr>
              <w:t>小学教育</w:t>
            </w:r>
          </w:p>
        </w:tc>
        <w:tc>
          <w:tcPr>
            <w:tcW w:w="1935" w:type="dxa"/>
            <w:tcBorders>
              <w:top w:val="nil"/>
              <w:left w:val="nil"/>
              <w:bottom w:val="single" w:sz="8" w:space="0" w:color="auto"/>
              <w:right w:val="nil"/>
            </w:tcBorders>
            <w:vAlign w:val="center"/>
          </w:tcPr>
          <w:p w:rsidR="007361AD" w:rsidRPr="001440D0" w:rsidRDefault="007361AD" w:rsidP="00E85E55">
            <w:pPr>
              <w:widowControl/>
              <w:adjustRightInd/>
              <w:spacing w:line="360" w:lineRule="exact"/>
              <w:jc w:val="center"/>
              <w:textAlignment w:val="auto"/>
              <w:rPr>
                <w:rFonts w:ascii="Times New Roman" w:eastAsia="仿宋_GB2312"/>
                <w:bCs/>
                <w:sz w:val="30"/>
                <w:szCs w:val="30"/>
              </w:rPr>
            </w:pPr>
            <w:r w:rsidRPr="001440D0">
              <w:rPr>
                <w:rFonts w:ascii="Times New Roman" w:eastAsia="仿宋_GB2312"/>
                <w:bCs/>
                <w:sz w:val="30"/>
                <w:szCs w:val="30"/>
              </w:rPr>
              <w:t>小教</w:t>
            </w:r>
          </w:p>
        </w:tc>
        <w:tc>
          <w:tcPr>
            <w:tcW w:w="329" w:type="dxa"/>
            <w:tcBorders>
              <w:top w:val="nil"/>
              <w:left w:val="nil"/>
              <w:bottom w:val="single" w:sz="8" w:space="0" w:color="auto"/>
              <w:right w:val="single" w:sz="4" w:space="0" w:color="auto"/>
            </w:tcBorders>
            <w:shd w:val="clear" w:color="auto" w:fill="auto"/>
            <w:vAlign w:val="center"/>
          </w:tcPr>
          <w:p w:rsidR="007361AD" w:rsidRPr="001440D0" w:rsidRDefault="007361AD" w:rsidP="00E85E55">
            <w:pPr>
              <w:widowControl/>
              <w:adjustRightInd/>
              <w:spacing w:line="360" w:lineRule="exact"/>
              <w:jc w:val="center"/>
              <w:textAlignment w:val="auto"/>
              <w:rPr>
                <w:rFonts w:ascii="Times New Roman" w:eastAsia="仿宋_GB2312"/>
                <w:bCs/>
                <w:sz w:val="30"/>
                <w:szCs w:val="30"/>
              </w:rPr>
            </w:pPr>
          </w:p>
        </w:tc>
        <w:tc>
          <w:tcPr>
            <w:tcW w:w="2218" w:type="dxa"/>
            <w:tcBorders>
              <w:top w:val="nil"/>
              <w:left w:val="single" w:sz="4" w:space="0" w:color="auto"/>
              <w:bottom w:val="single" w:sz="8" w:space="0" w:color="auto"/>
              <w:right w:val="single" w:sz="8" w:space="0" w:color="auto"/>
            </w:tcBorders>
            <w:shd w:val="clear" w:color="auto" w:fill="auto"/>
            <w:vAlign w:val="center"/>
          </w:tcPr>
          <w:p w:rsidR="007361AD" w:rsidRPr="001440D0" w:rsidRDefault="007361AD" w:rsidP="00E85E55">
            <w:pPr>
              <w:spacing w:line="360" w:lineRule="exact"/>
              <w:jc w:val="center"/>
              <w:rPr>
                <w:rFonts w:ascii="Times New Roman" w:eastAsia="仿宋_GB2312"/>
                <w:bCs/>
                <w:sz w:val="30"/>
                <w:szCs w:val="30"/>
              </w:rPr>
            </w:pPr>
            <w:r>
              <w:rPr>
                <w:rFonts w:ascii="Times New Roman" w:eastAsia="仿宋_GB2312" w:hint="eastAsia"/>
                <w:bCs/>
                <w:sz w:val="30"/>
                <w:szCs w:val="30"/>
              </w:rPr>
              <w:t>5</w:t>
            </w:r>
          </w:p>
        </w:tc>
      </w:tr>
      <w:tr w:rsidR="007361AD" w:rsidRPr="001440D0" w:rsidTr="00E85E55">
        <w:trPr>
          <w:trHeight w:hRule="exact" w:val="413"/>
          <w:jc w:val="center"/>
        </w:trPr>
        <w:tc>
          <w:tcPr>
            <w:tcW w:w="3895" w:type="dxa"/>
            <w:tcBorders>
              <w:top w:val="nil"/>
              <w:left w:val="single" w:sz="8" w:space="0" w:color="auto"/>
              <w:bottom w:val="single" w:sz="8" w:space="0" w:color="auto"/>
              <w:right w:val="single" w:sz="8" w:space="0" w:color="auto"/>
            </w:tcBorders>
            <w:shd w:val="clear" w:color="auto" w:fill="auto"/>
            <w:vAlign w:val="center"/>
          </w:tcPr>
          <w:p w:rsidR="007361AD" w:rsidRPr="001440D0" w:rsidRDefault="007361AD" w:rsidP="00E85E55">
            <w:pPr>
              <w:widowControl/>
              <w:adjustRightInd/>
              <w:spacing w:line="360" w:lineRule="exact"/>
              <w:jc w:val="center"/>
              <w:textAlignment w:val="auto"/>
              <w:rPr>
                <w:rFonts w:ascii="Times New Roman" w:eastAsia="仿宋_GB2312"/>
                <w:bCs/>
                <w:sz w:val="30"/>
                <w:szCs w:val="30"/>
              </w:rPr>
            </w:pPr>
            <w:r w:rsidRPr="001440D0">
              <w:rPr>
                <w:rFonts w:ascii="Times New Roman" w:eastAsia="仿宋_GB2312"/>
                <w:bCs/>
                <w:sz w:val="30"/>
                <w:szCs w:val="30"/>
              </w:rPr>
              <w:t>数学与应用数学</w:t>
            </w:r>
          </w:p>
        </w:tc>
        <w:tc>
          <w:tcPr>
            <w:tcW w:w="1935" w:type="dxa"/>
            <w:tcBorders>
              <w:top w:val="nil"/>
              <w:left w:val="nil"/>
              <w:bottom w:val="single" w:sz="8" w:space="0" w:color="auto"/>
              <w:right w:val="nil"/>
            </w:tcBorders>
            <w:vAlign w:val="center"/>
          </w:tcPr>
          <w:p w:rsidR="007361AD" w:rsidRPr="001440D0" w:rsidRDefault="007361AD" w:rsidP="00E85E55">
            <w:pPr>
              <w:widowControl/>
              <w:adjustRightInd/>
              <w:spacing w:line="360" w:lineRule="exact"/>
              <w:jc w:val="center"/>
              <w:textAlignment w:val="auto"/>
              <w:rPr>
                <w:rFonts w:ascii="Times New Roman" w:eastAsia="仿宋_GB2312"/>
                <w:bCs/>
                <w:sz w:val="30"/>
                <w:szCs w:val="30"/>
              </w:rPr>
            </w:pPr>
            <w:r w:rsidRPr="001440D0">
              <w:rPr>
                <w:rFonts w:ascii="Times New Roman" w:eastAsia="仿宋_GB2312"/>
                <w:bCs/>
                <w:sz w:val="30"/>
                <w:szCs w:val="30"/>
              </w:rPr>
              <w:t>数学</w:t>
            </w:r>
          </w:p>
        </w:tc>
        <w:tc>
          <w:tcPr>
            <w:tcW w:w="329" w:type="dxa"/>
            <w:tcBorders>
              <w:top w:val="nil"/>
              <w:left w:val="nil"/>
              <w:bottom w:val="single" w:sz="8" w:space="0" w:color="auto"/>
              <w:right w:val="single" w:sz="4" w:space="0" w:color="auto"/>
            </w:tcBorders>
            <w:shd w:val="clear" w:color="auto" w:fill="auto"/>
            <w:vAlign w:val="center"/>
          </w:tcPr>
          <w:p w:rsidR="007361AD" w:rsidRPr="001440D0" w:rsidRDefault="007361AD" w:rsidP="00E85E55">
            <w:pPr>
              <w:widowControl/>
              <w:adjustRightInd/>
              <w:spacing w:line="360" w:lineRule="exact"/>
              <w:jc w:val="center"/>
              <w:textAlignment w:val="auto"/>
              <w:rPr>
                <w:rFonts w:ascii="Times New Roman" w:eastAsia="仿宋_GB2312"/>
                <w:bCs/>
                <w:sz w:val="30"/>
                <w:szCs w:val="30"/>
              </w:rPr>
            </w:pPr>
          </w:p>
        </w:tc>
        <w:tc>
          <w:tcPr>
            <w:tcW w:w="2218" w:type="dxa"/>
            <w:tcBorders>
              <w:top w:val="nil"/>
              <w:left w:val="single" w:sz="4" w:space="0" w:color="auto"/>
              <w:bottom w:val="single" w:sz="8" w:space="0" w:color="auto"/>
              <w:right w:val="single" w:sz="8" w:space="0" w:color="auto"/>
            </w:tcBorders>
            <w:shd w:val="clear" w:color="auto" w:fill="auto"/>
            <w:vAlign w:val="center"/>
          </w:tcPr>
          <w:p w:rsidR="007361AD" w:rsidRPr="001440D0" w:rsidRDefault="007361AD" w:rsidP="00E85E55">
            <w:pPr>
              <w:spacing w:line="360" w:lineRule="exact"/>
              <w:jc w:val="center"/>
              <w:rPr>
                <w:rFonts w:ascii="Times New Roman" w:eastAsia="仿宋_GB2312"/>
                <w:bCs/>
                <w:sz w:val="30"/>
                <w:szCs w:val="30"/>
              </w:rPr>
            </w:pPr>
            <w:r>
              <w:rPr>
                <w:rFonts w:ascii="Times New Roman" w:eastAsia="仿宋_GB2312" w:hint="eastAsia"/>
                <w:bCs/>
                <w:sz w:val="30"/>
                <w:szCs w:val="30"/>
              </w:rPr>
              <w:t>6</w:t>
            </w:r>
          </w:p>
        </w:tc>
      </w:tr>
      <w:tr w:rsidR="007361AD" w:rsidRPr="001440D0" w:rsidTr="00E85E55">
        <w:trPr>
          <w:trHeight w:hRule="exact" w:val="413"/>
          <w:jc w:val="center"/>
        </w:trPr>
        <w:tc>
          <w:tcPr>
            <w:tcW w:w="3895" w:type="dxa"/>
            <w:tcBorders>
              <w:top w:val="single" w:sz="8" w:space="0" w:color="auto"/>
              <w:left w:val="single" w:sz="8" w:space="0" w:color="auto"/>
              <w:bottom w:val="single" w:sz="8" w:space="0" w:color="auto"/>
              <w:right w:val="single" w:sz="8" w:space="0" w:color="auto"/>
            </w:tcBorders>
            <w:shd w:val="clear" w:color="auto" w:fill="auto"/>
            <w:vAlign w:val="center"/>
          </w:tcPr>
          <w:p w:rsidR="007361AD" w:rsidRPr="001440D0" w:rsidRDefault="007361AD" w:rsidP="00E85E55">
            <w:pPr>
              <w:widowControl/>
              <w:adjustRightInd/>
              <w:spacing w:line="360" w:lineRule="exact"/>
              <w:jc w:val="center"/>
              <w:textAlignment w:val="auto"/>
              <w:rPr>
                <w:rFonts w:ascii="Times New Roman" w:eastAsia="仿宋_GB2312"/>
                <w:bCs/>
                <w:sz w:val="30"/>
                <w:szCs w:val="30"/>
              </w:rPr>
            </w:pPr>
            <w:r w:rsidRPr="001440D0">
              <w:rPr>
                <w:rFonts w:ascii="Times New Roman" w:eastAsia="仿宋_GB2312"/>
                <w:bCs/>
                <w:sz w:val="30"/>
                <w:szCs w:val="30"/>
              </w:rPr>
              <w:t>教育管理</w:t>
            </w:r>
          </w:p>
        </w:tc>
        <w:tc>
          <w:tcPr>
            <w:tcW w:w="1935" w:type="dxa"/>
            <w:tcBorders>
              <w:top w:val="single" w:sz="8" w:space="0" w:color="auto"/>
              <w:left w:val="nil"/>
              <w:bottom w:val="single" w:sz="8" w:space="0" w:color="auto"/>
              <w:right w:val="nil"/>
            </w:tcBorders>
            <w:vAlign w:val="center"/>
          </w:tcPr>
          <w:p w:rsidR="007361AD" w:rsidRPr="001440D0" w:rsidRDefault="007361AD" w:rsidP="00E85E55">
            <w:pPr>
              <w:widowControl/>
              <w:adjustRightInd/>
              <w:spacing w:line="360" w:lineRule="exact"/>
              <w:jc w:val="center"/>
              <w:textAlignment w:val="auto"/>
              <w:rPr>
                <w:rFonts w:ascii="Times New Roman" w:eastAsia="仿宋_GB2312"/>
                <w:bCs/>
                <w:sz w:val="30"/>
                <w:szCs w:val="30"/>
              </w:rPr>
            </w:pPr>
            <w:r w:rsidRPr="001440D0">
              <w:rPr>
                <w:rFonts w:ascii="Times New Roman" w:eastAsia="仿宋_GB2312"/>
                <w:bCs/>
                <w:sz w:val="30"/>
                <w:szCs w:val="30"/>
              </w:rPr>
              <w:t>教管</w:t>
            </w:r>
          </w:p>
        </w:tc>
        <w:tc>
          <w:tcPr>
            <w:tcW w:w="329" w:type="dxa"/>
            <w:tcBorders>
              <w:top w:val="single" w:sz="8" w:space="0" w:color="auto"/>
              <w:left w:val="nil"/>
              <w:bottom w:val="single" w:sz="8" w:space="0" w:color="auto"/>
              <w:right w:val="single" w:sz="4" w:space="0" w:color="auto"/>
            </w:tcBorders>
            <w:shd w:val="clear" w:color="auto" w:fill="auto"/>
            <w:vAlign w:val="center"/>
          </w:tcPr>
          <w:p w:rsidR="007361AD" w:rsidRPr="001440D0" w:rsidRDefault="007361AD" w:rsidP="00E85E55">
            <w:pPr>
              <w:widowControl/>
              <w:adjustRightInd/>
              <w:spacing w:line="360" w:lineRule="exact"/>
              <w:jc w:val="center"/>
              <w:textAlignment w:val="auto"/>
              <w:rPr>
                <w:rFonts w:ascii="Times New Roman" w:eastAsia="仿宋_GB2312"/>
                <w:bCs/>
                <w:sz w:val="30"/>
                <w:szCs w:val="30"/>
              </w:rPr>
            </w:pPr>
          </w:p>
        </w:tc>
        <w:tc>
          <w:tcPr>
            <w:tcW w:w="2218" w:type="dxa"/>
            <w:tcBorders>
              <w:top w:val="single" w:sz="8" w:space="0" w:color="auto"/>
              <w:left w:val="single" w:sz="4" w:space="0" w:color="auto"/>
              <w:bottom w:val="single" w:sz="8" w:space="0" w:color="auto"/>
              <w:right w:val="single" w:sz="8" w:space="0" w:color="auto"/>
            </w:tcBorders>
            <w:shd w:val="clear" w:color="auto" w:fill="auto"/>
            <w:vAlign w:val="center"/>
          </w:tcPr>
          <w:p w:rsidR="007361AD" w:rsidRPr="001440D0" w:rsidRDefault="007361AD" w:rsidP="00E85E55">
            <w:pPr>
              <w:spacing w:line="360" w:lineRule="exact"/>
              <w:jc w:val="center"/>
              <w:rPr>
                <w:rFonts w:ascii="Times New Roman" w:eastAsia="仿宋_GB2312"/>
                <w:bCs/>
                <w:sz w:val="30"/>
                <w:szCs w:val="30"/>
              </w:rPr>
            </w:pPr>
            <w:r>
              <w:rPr>
                <w:rFonts w:ascii="Times New Roman" w:eastAsia="仿宋_GB2312" w:hint="eastAsia"/>
                <w:bCs/>
                <w:sz w:val="30"/>
                <w:szCs w:val="30"/>
              </w:rPr>
              <w:t>7</w:t>
            </w:r>
          </w:p>
        </w:tc>
      </w:tr>
      <w:tr w:rsidR="007361AD" w:rsidRPr="001440D0" w:rsidTr="00E85E55">
        <w:trPr>
          <w:trHeight w:hRule="exact" w:val="413"/>
          <w:jc w:val="center"/>
        </w:trPr>
        <w:tc>
          <w:tcPr>
            <w:tcW w:w="3895" w:type="dxa"/>
            <w:tcBorders>
              <w:top w:val="single" w:sz="8" w:space="0" w:color="auto"/>
              <w:left w:val="single" w:sz="8" w:space="0" w:color="auto"/>
              <w:bottom w:val="single" w:sz="8" w:space="0" w:color="auto"/>
              <w:right w:val="single" w:sz="8" w:space="0" w:color="auto"/>
            </w:tcBorders>
            <w:shd w:val="clear" w:color="auto" w:fill="auto"/>
            <w:vAlign w:val="center"/>
          </w:tcPr>
          <w:p w:rsidR="007361AD" w:rsidRPr="001440D0" w:rsidRDefault="007361AD" w:rsidP="00E85E55">
            <w:pPr>
              <w:widowControl/>
              <w:adjustRightInd/>
              <w:spacing w:line="360" w:lineRule="exact"/>
              <w:jc w:val="center"/>
              <w:textAlignment w:val="auto"/>
              <w:rPr>
                <w:rFonts w:ascii="Times New Roman" w:eastAsia="仿宋_GB2312"/>
                <w:bCs/>
                <w:sz w:val="30"/>
                <w:szCs w:val="30"/>
              </w:rPr>
            </w:pPr>
            <w:r w:rsidRPr="001440D0">
              <w:rPr>
                <w:rFonts w:ascii="Times New Roman" w:eastAsia="仿宋_GB2312"/>
                <w:bCs/>
                <w:sz w:val="30"/>
                <w:szCs w:val="30"/>
              </w:rPr>
              <w:t>经济分析</w:t>
            </w:r>
          </w:p>
        </w:tc>
        <w:tc>
          <w:tcPr>
            <w:tcW w:w="1935" w:type="dxa"/>
            <w:tcBorders>
              <w:top w:val="single" w:sz="8" w:space="0" w:color="auto"/>
              <w:left w:val="nil"/>
              <w:bottom w:val="single" w:sz="8" w:space="0" w:color="auto"/>
              <w:right w:val="nil"/>
            </w:tcBorders>
            <w:vAlign w:val="center"/>
          </w:tcPr>
          <w:p w:rsidR="007361AD" w:rsidRPr="001440D0" w:rsidRDefault="007361AD" w:rsidP="00E85E55">
            <w:pPr>
              <w:widowControl/>
              <w:adjustRightInd/>
              <w:spacing w:line="360" w:lineRule="exact"/>
              <w:jc w:val="center"/>
              <w:textAlignment w:val="auto"/>
              <w:rPr>
                <w:rFonts w:ascii="Times New Roman" w:eastAsia="仿宋_GB2312"/>
                <w:bCs/>
                <w:sz w:val="30"/>
                <w:szCs w:val="30"/>
              </w:rPr>
            </w:pPr>
            <w:r w:rsidRPr="001440D0">
              <w:rPr>
                <w:rFonts w:ascii="Times New Roman" w:eastAsia="仿宋_GB2312"/>
                <w:bCs/>
                <w:sz w:val="30"/>
                <w:szCs w:val="30"/>
              </w:rPr>
              <w:t>经分</w:t>
            </w:r>
          </w:p>
        </w:tc>
        <w:tc>
          <w:tcPr>
            <w:tcW w:w="329" w:type="dxa"/>
            <w:tcBorders>
              <w:top w:val="single" w:sz="8" w:space="0" w:color="auto"/>
              <w:left w:val="nil"/>
              <w:bottom w:val="single" w:sz="8" w:space="0" w:color="auto"/>
              <w:right w:val="single" w:sz="4" w:space="0" w:color="auto"/>
            </w:tcBorders>
            <w:shd w:val="clear" w:color="auto" w:fill="auto"/>
            <w:vAlign w:val="center"/>
          </w:tcPr>
          <w:p w:rsidR="007361AD" w:rsidRPr="001440D0" w:rsidRDefault="007361AD" w:rsidP="00E85E55">
            <w:pPr>
              <w:widowControl/>
              <w:adjustRightInd/>
              <w:spacing w:line="360" w:lineRule="exact"/>
              <w:jc w:val="center"/>
              <w:textAlignment w:val="auto"/>
              <w:rPr>
                <w:rFonts w:ascii="Times New Roman" w:eastAsia="仿宋_GB2312"/>
                <w:bCs/>
                <w:sz w:val="30"/>
                <w:szCs w:val="30"/>
              </w:rPr>
            </w:pPr>
          </w:p>
        </w:tc>
        <w:tc>
          <w:tcPr>
            <w:tcW w:w="2218" w:type="dxa"/>
            <w:tcBorders>
              <w:top w:val="single" w:sz="8" w:space="0" w:color="auto"/>
              <w:left w:val="single" w:sz="4" w:space="0" w:color="auto"/>
              <w:bottom w:val="single" w:sz="8" w:space="0" w:color="auto"/>
              <w:right w:val="single" w:sz="8" w:space="0" w:color="auto"/>
            </w:tcBorders>
            <w:shd w:val="clear" w:color="auto" w:fill="auto"/>
            <w:vAlign w:val="center"/>
          </w:tcPr>
          <w:p w:rsidR="007361AD" w:rsidRPr="001440D0" w:rsidRDefault="007361AD" w:rsidP="00E85E55">
            <w:pPr>
              <w:spacing w:line="360" w:lineRule="exact"/>
              <w:jc w:val="center"/>
              <w:rPr>
                <w:rFonts w:ascii="Times New Roman" w:eastAsia="仿宋_GB2312"/>
                <w:bCs/>
                <w:sz w:val="30"/>
                <w:szCs w:val="30"/>
              </w:rPr>
            </w:pPr>
            <w:r>
              <w:rPr>
                <w:rFonts w:ascii="Times New Roman" w:eastAsia="仿宋_GB2312" w:hint="eastAsia"/>
                <w:bCs/>
                <w:sz w:val="30"/>
                <w:szCs w:val="30"/>
              </w:rPr>
              <w:t>8</w:t>
            </w:r>
          </w:p>
        </w:tc>
      </w:tr>
      <w:tr w:rsidR="007361AD" w:rsidRPr="001440D0" w:rsidTr="00E85E55">
        <w:trPr>
          <w:trHeight w:hRule="exact" w:val="413"/>
          <w:jc w:val="center"/>
        </w:trPr>
        <w:tc>
          <w:tcPr>
            <w:tcW w:w="3895" w:type="dxa"/>
            <w:tcBorders>
              <w:top w:val="single" w:sz="8" w:space="0" w:color="auto"/>
              <w:left w:val="single" w:sz="8" w:space="0" w:color="auto"/>
              <w:bottom w:val="single" w:sz="8" w:space="0" w:color="auto"/>
              <w:right w:val="single" w:sz="8" w:space="0" w:color="auto"/>
            </w:tcBorders>
            <w:shd w:val="clear" w:color="auto" w:fill="auto"/>
            <w:vAlign w:val="center"/>
          </w:tcPr>
          <w:p w:rsidR="007361AD" w:rsidRPr="001440D0" w:rsidRDefault="007361AD" w:rsidP="00E85E55">
            <w:pPr>
              <w:widowControl/>
              <w:adjustRightInd/>
              <w:spacing w:line="360" w:lineRule="exact"/>
              <w:jc w:val="center"/>
              <w:textAlignment w:val="auto"/>
              <w:rPr>
                <w:rFonts w:ascii="Times New Roman" w:eastAsia="仿宋_GB2312"/>
                <w:bCs/>
                <w:sz w:val="30"/>
                <w:szCs w:val="30"/>
              </w:rPr>
            </w:pPr>
            <w:r w:rsidRPr="001440D0">
              <w:rPr>
                <w:rFonts w:ascii="Times New Roman" w:eastAsia="仿宋_GB2312"/>
                <w:bCs/>
                <w:sz w:val="30"/>
                <w:szCs w:val="30"/>
              </w:rPr>
              <w:t>机械设计制造及自动化</w:t>
            </w:r>
          </w:p>
        </w:tc>
        <w:tc>
          <w:tcPr>
            <w:tcW w:w="1935" w:type="dxa"/>
            <w:tcBorders>
              <w:top w:val="single" w:sz="8" w:space="0" w:color="auto"/>
              <w:left w:val="nil"/>
              <w:bottom w:val="single" w:sz="8" w:space="0" w:color="auto"/>
              <w:right w:val="nil"/>
            </w:tcBorders>
            <w:vAlign w:val="center"/>
          </w:tcPr>
          <w:p w:rsidR="007361AD" w:rsidRPr="001440D0" w:rsidRDefault="007361AD" w:rsidP="00E85E55">
            <w:pPr>
              <w:widowControl/>
              <w:adjustRightInd/>
              <w:spacing w:line="360" w:lineRule="exact"/>
              <w:jc w:val="center"/>
              <w:textAlignment w:val="auto"/>
              <w:rPr>
                <w:rFonts w:ascii="Times New Roman" w:eastAsia="仿宋_GB2312"/>
                <w:bCs/>
                <w:sz w:val="30"/>
                <w:szCs w:val="30"/>
              </w:rPr>
            </w:pPr>
            <w:r w:rsidRPr="001440D0">
              <w:rPr>
                <w:rFonts w:ascii="Times New Roman" w:eastAsia="仿宋_GB2312"/>
                <w:bCs/>
                <w:sz w:val="30"/>
                <w:szCs w:val="30"/>
              </w:rPr>
              <w:t>机械</w:t>
            </w:r>
          </w:p>
        </w:tc>
        <w:tc>
          <w:tcPr>
            <w:tcW w:w="329" w:type="dxa"/>
            <w:tcBorders>
              <w:top w:val="single" w:sz="8" w:space="0" w:color="auto"/>
              <w:left w:val="nil"/>
              <w:bottom w:val="single" w:sz="8" w:space="0" w:color="auto"/>
              <w:right w:val="single" w:sz="4" w:space="0" w:color="auto"/>
            </w:tcBorders>
            <w:shd w:val="clear" w:color="auto" w:fill="auto"/>
            <w:vAlign w:val="center"/>
          </w:tcPr>
          <w:p w:rsidR="007361AD" w:rsidRPr="001440D0" w:rsidRDefault="007361AD" w:rsidP="00E85E55">
            <w:pPr>
              <w:widowControl/>
              <w:adjustRightInd/>
              <w:spacing w:line="360" w:lineRule="exact"/>
              <w:jc w:val="center"/>
              <w:textAlignment w:val="auto"/>
              <w:rPr>
                <w:rFonts w:ascii="Times New Roman" w:eastAsia="仿宋_GB2312"/>
                <w:bCs/>
                <w:sz w:val="30"/>
                <w:szCs w:val="30"/>
              </w:rPr>
            </w:pPr>
          </w:p>
        </w:tc>
        <w:tc>
          <w:tcPr>
            <w:tcW w:w="2218" w:type="dxa"/>
            <w:tcBorders>
              <w:top w:val="single" w:sz="8" w:space="0" w:color="auto"/>
              <w:left w:val="single" w:sz="4" w:space="0" w:color="auto"/>
              <w:bottom w:val="single" w:sz="8" w:space="0" w:color="auto"/>
              <w:right w:val="single" w:sz="8" w:space="0" w:color="auto"/>
            </w:tcBorders>
            <w:shd w:val="clear" w:color="auto" w:fill="auto"/>
            <w:vAlign w:val="center"/>
          </w:tcPr>
          <w:p w:rsidR="007361AD" w:rsidRPr="001440D0" w:rsidRDefault="007361AD" w:rsidP="00E85E55">
            <w:pPr>
              <w:spacing w:line="360" w:lineRule="exact"/>
              <w:jc w:val="center"/>
              <w:rPr>
                <w:rFonts w:ascii="Times New Roman" w:eastAsia="仿宋_GB2312"/>
                <w:bCs/>
                <w:sz w:val="30"/>
                <w:szCs w:val="30"/>
              </w:rPr>
            </w:pPr>
            <w:r>
              <w:rPr>
                <w:rFonts w:ascii="Times New Roman" w:eastAsia="仿宋_GB2312" w:hint="eastAsia"/>
                <w:bCs/>
                <w:sz w:val="30"/>
                <w:szCs w:val="30"/>
              </w:rPr>
              <w:t>9</w:t>
            </w:r>
          </w:p>
        </w:tc>
      </w:tr>
      <w:tr w:rsidR="007361AD" w:rsidRPr="001440D0" w:rsidTr="00E85E55">
        <w:trPr>
          <w:trHeight w:hRule="exact" w:val="413"/>
          <w:jc w:val="center"/>
        </w:trPr>
        <w:tc>
          <w:tcPr>
            <w:tcW w:w="3895" w:type="dxa"/>
            <w:tcBorders>
              <w:top w:val="single" w:sz="8" w:space="0" w:color="auto"/>
              <w:left w:val="single" w:sz="8" w:space="0" w:color="auto"/>
              <w:bottom w:val="single" w:sz="8" w:space="0" w:color="auto"/>
              <w:right w:val="single" w:sz="8" w:space="0" w:color="auto"/>
            </w:tcBorders>
            <w:shd w:val="clear" w:color="auto" w:fill="auto"/>
            <w:vAlign w:val="center"/>
          </w:tcPr>
          <w:p w:rsidR="007361AD" w:rsidRPr="001440D0" w:rsidRDefault="007361AD" w:rsidP="00E85E55">
            <w:pPr>
              <w:widowControl/>
              <w:adjustRightInd/>
              <w:spacing w:line="360" w:lineRule="exact"/>
              <w:jc w:val="center"/>
              <w:textAlignment w:val="auto"/>
              <w:rPr>
                <w:rFonts w:ascii="Times New Roman" w:eastAsia="仿宋_GB2312"/>
                <w:bCs/>
                <w:sz w:val="30"/>
                <w:szCs w:val="30"/>
              </w:rPr>
            </w:pPr>
            <w:r w:rsidRPr="001440D0">
              <w:rPr>
                <w:rFonts w:ascii="Times New Roman" w:eastAsia="仿宋_GB2312"/>
                <w:bCs/>
                <w:sz w:val="30"/>
                <w:szCs w:val="30"/>
              </w:rPr>
              <w:t>广告学</w:t>
            </w:r>
          </w:p>
        </w:tc>
        <w:tc>
          <w:tcPr>
            <w:tcW w:w="1935" w:type="dxa"/>
            <w:tcBorders>
              <w:top w:val="single" w:sz="8" w:space="0" w:color="auto"/>
              <w:left w:val="nil"/>
              <w:bottom w:val="single" w:sz="8" w:space="0" w:color="auto"/>
              <w:right w:val="nil"/>
            </w:tcBorders>
            <w:vAlign w:val="center"/>
          </w:tcPr>
          <w:p w:rsidR="007361AD" w:rsidRPr="001440D0" w:rsidRDefault="007361AD" w:rsidP="00E85E55">
            <w:pPr>
              <w:widowControl/>
              <w:adjustRightInd/>
              <w:spacing w:line="360" w:lineRule="exact"/>
              <w:jc w:val="center"/>
              <w:textAlignment w:val="auto"/>
              <w:rPr>
                <w:rFonts w:ascii="Times New Roman" w:eastAsia="仿宋_GB2312"/>
                <w:bCs/>
                <w:sz w:val="30"/>
                <w:szCs w:val="30"/>
              </w:rPr>
            </w:pPr>
            <w:r w:rsidRPr="001440D0">
              <w:rPr>
                <w:rFonts w:ascii="Times New Roman" w:eastAsia="仿宋_GB2312"/>
                <w:bCs/>
                <w:sz w:val="30"/>
                <w:szCs w:val="30"/>
              </w:rPr>
              <w:t>广告</w:t>
            </w:r>
          </w:p>
        </w:tc>
        <w:tc>
          <w:tcPr>
            <w:tcW w:w="329" w:type="dxa"/>
            <w:tcBorders>
              <w:top w:val="single" w:sz="8" w:space="0" w:color="auto"/>
              <w:left w:val="nil"/>
              <w:bottom w:val="single" w:sz="8" w:space="0" w:color="auto"/>
              <w:right w:val="single" w:sz="4" w:space="0" w:color="auto"/>
            </w:tcBorders>
            <w:shd w:val="clear" w:color="auto" w:fill="auto"/>
            <w:vAlign w:val="center"/>
          </w:tcPr>
          <w:p w:rsidR="007361AD" w:rsidRPr="001440D0" w:rsidRDefault="007361AD" w:rsidP="00E85E55">
            <w:pPr>
              <w:widowControl/>
              <w:adjustRightInd/>
              <w:spacing w:line="360" w:lineRule="exact"/>
              <w:jc w:val="center"/>
              <w:textAlignment w:val="auto"/>
              <w:rPr>
                <w:rFonts w:ascii="Times New Roman" w:eastAsia="仿宋_GB2312"/>
                <w:bCs/>
                <w:sz w:val="30"/>
                <w:szCs w:val="30"/>
              </w:rPr>
            </w:pPr>
          </w:p>
        </w:tc>
        <w:tc>
          <w:tcPr>
            <w:tcW w:w="2218" w:type="dxa"/>
            <w:tcBorders>
              <w:top w:val="single" w:sz="8" w:space="0" w:color="auto"/>
              <w:left w:val="single" w:sz="4" w:space="0" w:color="auto"/>
              <w:bottom w:val="single" w:sz="8" w:space="0" w:color="auto"/>
              <w:right w:val="single" w:sz="8" w:space="0" w:color="auto"/>
            </w:tcBorders>
            <w:shd w:val="clear" w:color="auto" w:fill="auto"/>
            <w:vAlign w:val="center"/>
          </w:tcPr>
          <w:p w:rsidR="007361AD" w:rsidRPr="001440D0" w:rsidRDefault="007361AD" w:rsidP="00E85E55">
            <w:pPr>
              <w:spacing w:line="360" w:lineRule="exact"/>
              <w:jc w:val="center"/>
              <w:rPr>
                <w:rFonts w:ascii="Times New Roman" w:eastAsia="仿宋_GB2312"/>
                <w:bCs/>
                <w:sz w:val="30"/>
                <w:szCs w:val="30"/>
              </w:rPr>
            </w:pPr>
            <w:r w:rsidRPr="001440D0">
              <w:rPr>
                <w:rFonts w:ascii="Times New Roman" w:eastAsia="仿宋_GB2312"/>
                <w:bCs/>
                <w:sz w:val="30"/>
                <w:szCs w:val="30"/>
              </w:rPr>
              <w:t>1</w:t>
            </w:r>
            <w:r>
              <w:rPr>
                <w:rFonts w:ascii="Times New Roman" w:eastAsia="仿宋_GB2312" w:hint="eastAsia"/>
                <w:bCs/>
                <w:sz w:val="30"/>
                <w:szCs w:val="30"/>
              </w:rPr>
              <w:t>0</w:t>
            </w:r>
          </w:p>
        </w:tc>
      </w:tr>
      <w:tr w:rsidR="007361AD" w:rsidRPr="001440D0" w:rsidTr="00E85E55">
        <w:trPr>
          <w:trHeight w:hRule="exact" w:val="413"/>
          <w:jc w:val="center"/>
        </w:trPr>
        <w:tc>
          <w:tcPr>
            <w:tcW w:w="3895" w:type="dxa"/>
            <w:tcBorders>
              <w:top w:val="single" w:sz="8" w:space="0" w:color="auto"/>
              <w:left w:val="single" w:sz="8" w:space="0" w:color="auto"/>
              <w:bottom w:val="single" w:sz="8" w:space="0" w:color="auto"/>
              <w:right w:val="single" w:sz="8" w:space="0" w:color="auto"/>
            </w:tcBorders>
            <w:shd w:val="clear" w:color="auto" w:fill="auto"/>
            <w:vAlign w:val="center"/>
          </w:tcPr>
          <w:p w:rsidR="007361AD" w:rsidRPr="001440D0" w:rsidRDefault="007361AD" w:rsidP="00E85E55">
            <w:pPr>
              <w:widowControl/>
              <w:adjustRightInd/>
              <w:spacing w:line="360" w:lineRule="exact"/>
              <w:jc w:val="center"/>
              <w:textAlignment w:val="auto"/>
              <w:rPr>
                <w:rFonts w:ascii="Times New Roman" w:eastAsia="仿宋_GB2312"/>
                <w:bCs/>
                <w:sz w:val="30"/>
                <w:szCs w:val="30"/>
              </w:rPr>
            </w:pPr>
            <w:r w:rsidRPr="001440D0">
              <w:rPr>
                <w:rFonts w:ascii="Times New Roman" w:eastAsia="仿宋_GB2312"/>
                <w:bCs/>
                <w:sz w:val="30"/>
                <w:szCs w:val="30"/>
              </w:rPr>
              <w:t>土木工程</w:t>
            </w:r>
          </w:p>
        </w:tc>
        <w:tc>
          <w:tcPr>
            <w:tcW w:w="1935" w:type="dxa"/>
            <w:tcBorders>
              <w:top w:val="single" w:sz="8" w:space="0" w:color="auto"/>
              <w:left w:val="nil"/>
              <w:bottom w:val="single" w:sz="8" w:space="0" w:color="auto"/>
              <w:right w:val="nil"/>
            </w:tcBorders>
            <w:vAlign w:val="center"/>
          </w:tcPr>
          <w:p w:rsidR="007361AD" w:rsidRPr="001440D0" w:rsidRDefault="007361AD" w:rsidP="00E85E55">
            <w:pPr>
              <w:widowControl/>
              <w:adjustRightInd/>
              <w:spacing w:line="360" w:lineRule="exact"/>
              <w:jc w:val="center"/>
              <w:textAlignment w:val="auto"/>
              <w:rPr>
                <w:rFonts w:ascii="Times New Roman" w:eastAsia="仿宋_GB2312"/>
                <w:bCs/>
                <w:sz w:val="30"/>
                <w:szCs w:val="30"/>
              </w:rPr>
            </w:pPr>
            <w:r w:rsidRPr="001440D0">
              <w:rPr>
                <w:rFonts w:ascii="Times New Roman" w:eastAsia="仿宋_GB2312"/>
                <w:bCs/>
                <w:sz w:val="30"/>
                <w:szCs w:val="30"/>
              </w:rPr>
              <w:t>土木工程</w:t>
            </w:r>
          </w:p>
        </w:tc>
        <w:tc>
          <w:tcPr>
            <w:tcW w:w="329" w:type="dxa"/>
            <w:tcBorders>
              <w:top w:val="single" w:sz="8" w:space="0" w:color="auto"/>
              <w:left w:val="nil"/>
              <w:bottom w:val="single" w:sz="8" w:space="0" w:color="auto"/>
              <w:right w:val="single" w:sz="4" w:space="0" w:color="auto"/>
            </w:tcBorders>
            <w:shd w:val="clear" w:color="auto" w:fill="auto"/>
            <w:vAlign w:val="center"/>
          </w:tcPr>
          <w:p w:rsidR="007361AD" w:rsidRPr="001440D0" w:rsidRDefault="007361AD" w:rsidP="00E85E55">
            <w:pPr>
              <w:widowControl/>
              <w:adjustRightInd/>
              <w:spacing w:line="360" w:lineRule="exact"/>
              <w:jc w:val="center"/>
              <w:textAlignment w:val="auto"/>
              <w:rPr>
                <w:rFonts w:ascii="Times New Roman" w:eastAsia="仿宋_GB2312"/>
                <w:bCs/>
                <w:sz w:val="30"/>
                <w:szCs w:val="30"/>
              </w:rPr>
            </w:pPr>
          </w:p>
        </w:tc>
        <w:tc>
          <w:tcPr>
            <w:tcW w:w="2218" w:type="dxa"/>
            <w:tcBorders>
              <w:top w:val="single" w:sz="8" w:space="0" w:color="auto"/>
              <w:left w:val="single" w:sz="4" w:space="0" w:color="auto"/>
              <w:bottom w:val="single" w:sz="8" w:space="0" w:color="auto"/>
              <w:right w:val="single" w:sz="8" w:space="0" w:color="auto"/>
            </w:tcBorders>
            <w:shd w:val="clear" w:color="auto" w:fill="auto"/>
            <w:vAlign w:val="center"/>
          </w:tcPr>
          <w:p w:rsidR="007361AD" w:rsidRPr="001440D0" w:rsidRDefault="007361AD" w:rsidP="00E85E55">
            <w:pPr>
              <w:spacing w:line="360" w:lineRule="exact"/>
              <w:jc w:val="center"/>
              <w:rPr>
                <w:rFonts w:ascii="Times New Roman" w:eastAsia="仿宋_GB2312"/>
                <w:bCs/>
                <w:sz w:val="30"/>
                <w:szCs w:val="30"/>
              </w:rPr>
            </w:pPr>
            <w:r w:rsidRPr="001440D0">
              <w:rPr>
                <w:rFonts w:ascii="Times New Roman" w:eastAsia="仿宋_GB2312"/>
                <w:bCs/>
                <w:sz w:val="30"/>
                <w:szCs w:val="30"/>
              </w:rPr>
              <w:t>1</w:t>
            </w:r>
            <w:r>
              <w:rPr>
                <w:rFonts w:ascii="Times New Roman" w:eastAsia="仿宋_GB2312" w:hint="eastAsia"/>
                <w:bCs/>
                <w:sz w:val="30"/>
                <w:szCs w:val="30"/>
              </w:rPr>
              <w:t>1</w:t>
            </w:r>
          </w:p>
        </w:tc>
      </w:tr>
      <w:tr w:rsidR="007361AD" w:rsidRPr="001440D0" w:rsidTr="00E85E55">
        <w:trPr>
          <w:trHeight w:hRule="exact" w:val="413"/>
          <w:jc w:val="center"/>
        </w:trPr>
        <w:tc>
          <w:tcPr>
            <w:tcW w:w="3895" w:type="dxa"/>
            <w:tcBorders>
              <w:top w:val="single" w:sz="8" w:space="0" w:color="auto"/>
              <w:left w:val="single" w:sz="8" w:space="0" w:color="auto"/>
              <w:bottom w:val="single" w:sz="8" w:space="0" w:color="auto"/>
              <w:right w:val="single" w:sz="8" w:space="0" w:color="auto"/>
            </w:tcBorders>
            <w:shd w:val="clear" w:color="auto" w:fill="auto"/>
            <w:vAlign w:val="center"/>
          </w:tcPr>
          <w:p w:rsidR="007361AD" w:rsidRPr="001440D0" w:rsidRDefault="007361AD" w:rsidP="00E85E55">
            <w:pPr>
              <w:widowControl/>
              <w:adjustRightInd/>
              <w:spacing w:line="360" w:lineRule="exact"/>
              <w:jc w:val="center"/>
              <w:textAlignment w:val="auto"/>
              <w:rPr>
                <w:rFonts w:ascii="Times New Roman" w:eastAsia="仿宋_GB2312"/>
                <w:bCs/>
                <w:sz w:val="30"/>
                <w:szCs w:val="30"/>
              </w:rPr>
            </w:pPr>
            <w:r w:rsidRPr="001440D0">
              <w:rPr>
                <w:rFonts w:ascii="Times New Roman" w:eastAsia="仿宋_GB2312"/>
                <w:bCs/>
                <w:sz w:val="30"/>
                <w:szCs w:val="30"/>
              </w:rPr>
              <w:t>物流管理</w:t>
            </w:r>
          </w:p>
        </w:tc>
        <w:tc>
          <w:tcPr>
            <w:tcW w:w="1935" w:type="dxa"/>
            <w:tcBorders>
              <w:top w:val="single" w:sz="8" w:space="0" w:color="auto"/>
              <w:left w:val="nil"/>
              <w:bottom w:val="single" w:sz="8" w:space="0" w:color="auto"/>
              <w:right w:val="nil"/>
            </w:tcBorders>
            <w:vAlign w:val="center"/>
          </w:tcPr>
          <w:p w:rsidR="007361AD" w:rsidRPr="001440D0" w:rsidRDefault="007361AD" w:rsidP="00E85E55">
            <w:pPr>
              <w:widowControl/>
              <w:adjustRightInd/>
              <w:spacing w:line="360" w:lineRule="exact"/>
              <w:jc w:val="center"/>
              <w:textAlignment w:val="auto"/>
              <w:rPr>
                <w:rFonts w:ascii="Times New Roman" w:eastAsia="仿宋_GB2312"/>
                <w:bCs/>
                <w:sz w:val="30"/>
                <w:szCs w:val="30"/>
              </w:rPr>
            </w:pPr>
            <w:r w:rsidRPr="001440D0">
              <w:rPr>
                <w:rFonts w:ascii="Times New Roman" w:eastAsia="仿宋_GB2312"/>
                <w:bCs/>
                <w:sz w:val="30"/>
                <w:szCs w:val="30"/>
              </w:rPr>
              <w:t>物流</w:t>
            </w:r>
          </w:p>
        </w:tc>
        <w:tc>
          <w:tcPr>
            <w:tcW w:w="329" w:type="dxa"/>
            <w:tcBorders>
              <w:top w:val="single" w:sz="8" w:space="0" w:color="auto"/>
              <w:left w:val="nil"/>
              <w:bottom w:val="single" w:sz="8" w:space="0" w:color="auto"/>
              <w:right w:val="single" w:sz="4" w:space="0" w:color="auto"/>
            </w:tcBorders>
            <w:shd w:val="clear" w:color="auto" w:fill="auto"/>
            <w:vAlign w:val="center"/>
          </w:tcPr>
          <w:p w:rsidR="007361AD" w:rsidRPr="001440D0" w:rsidRDefault="007361AD" w:rsidP="00E85E55">
            <w:pPr>
              <w:widowControl/>
              <w:adjustRightInd/>
              <w:spacing w:line="360" w:lineRule="exact"/>
              <w:jc w:val="center"/>
              <w:textAlignment w:val="auto"/>
              <w:rPr>
                <w:rFonts w:ascii="Times New Roman" w:eastAsia="仿宋_GB2312"/>
                <w:bCs/>
                <w:sz w:val="30"/>
                <w:szCs w:val="30"/>
              </w:rPr>
            </w:pPr>
          </w:p>
        </w:tc>
        <w:tc>
          <w:tcPr>
            <w:tcW w:w="2218" w:type="dxa"/>
            <w:tcBorders>
              <w:top w:val="single" w:sz="8" w:space="0" w:color="auto"/>
              <w:left w:val="single" w:sz="4" w:space="0" w:color="auto"/>
              <w:bottom w:val="single" w:sz="8" w:space="0" w:color="auto"/>
              <w:right w:val="single" w:sz="8" w:space="0" w:color="auto"/>
            </w:tcBorders>
            <w:shd w:val="clear" w:color="auto" w:fill="auto"/>
            <w:vAlign w:val="center"/>
          </w:tcPr>
          <w:p w:rsidR="007361AD" w:rsidRPr="001440D0" w:rsidRDefault="007361AD" w:rsidP="00E85E55">
            <w:pPr>
              <w:spacing w:line="360" w:lineRule="exact"/>
              <w:jc w:val="center"/>
              <w:rPr>
                <w:rFonts w:ascii="Times New Roman" w:eastAsia="仿宋_GB2312"/>
                <w:bCs/>
                <w:sz w:val="30"/>
                <w:szCs w:val="30"/>
              </w:rPr>
            </w:pPr>
            <w:r w:rsidRPr="001440D0">
              <w:rPr>
                <w:rFonts w:ascii="Times New Roman" w:eastAsia="仿宋_GB2312"/>
                <w:bCs/>
                <w:sz w:val="30"/>
                <w:szCs w:val="30"/>
              </w:rPr>
              <w:t>1</w:t>
            </w:r>
            <w:r>
              <w:rPr>
                <w:rFonts w:ascii="Times New Roman" w:eastAsia="仿宋_GB2312" w:hint="eastAsia"/>
                <w:bCs/>
                <w:sz w:val="30"/>
                <w:szCs w:val="30"/>
              </w:rPr>
              <w:t>2</w:t>
            </w:r>
          </w:p>
        </w:tc>
      </w:tr>
      <w:tr w:rsidR="007361AD" w:rsidRPr="001440D0" w:rsidTr="00E85E55">
        <w:trPr>
          <w:trHeight w:hRule="exact" w:val="413"/>
          <w:jc w:val="center"/>
        </w:trPr>
        <w:tc>
          <w:tcPr>
            <w:tcW w:w="3895" w:type="dxa"/>
            <w:tcBorders>
              <w:top w:val="single" w:sz="8" w:space="0" w:color="auto"/>
              <w:left w:val="single" w:sz="8" w:space="0" w:color="auto"/>
              <w:bottom w:val="single" w:sz="8" w:space="0" w:color="auto"/>
              <w:right w:val="single" w:sz="8" w:space="0" w:color="auto"/>
            </w:tcBorders>
            <w:shd w:val="clear" w:color="auto" w:fill="auto"/>
            <w:vAlign w:val="center"/>
          </w:tcPr>
          <w:p w:rsidR="007361AD" w:rsidRPr="001440D0" w:rsidRDefault="007361AD" w:rsidP="00E85E55">
            <w:pPr>
              <w:widowControl/>
              <w:adjustRightInd/>
              <w:spacing w:line="360" w:lineRule="exact"/>
              <w:jc w:val="center"/>
              <w:textAlignment w:val="auto"/>
              <w:rPr>
                <w:rFonts w:ascii="Times New Roman" w:eastAsia="仿宋_GB2312"/>
                <w:bCs/>
                <w:sz w:val="30"/>
                <w:szCs w:val="30"/>
              </w:rPr>
            </w:pPr>
            <w:r w:rsidRPr="001440D0">
              <w:rPr>
                <w:rFonts w:ascii="Times New Roman" w:eastAsia="仿宋_GB2312"/>
                <w:bCs/>
                <w:sz w:val="30"/>
                <w:szCs w:val="30"/>
              </w:rPr>
              <w:t>社会工作</w:t>
            </w:r>
          </w:p>
        </w:tc>
        <w:tc>
          <w:tcPr>
            <w:tcW w:w="1935" w:type="dxa"/>
            <w:tcBorders>
              <w:top w:val="single" w:sz="8" w:space="0" w:color="auto"/>
              <w:left w:val="nil"/>
              <w:bottom w:val="single" w:sz="8" w:space="0" w:color="auto"/>
              <w:right w:val="nil"/>
            </w:tcBorders>
            <w:vAlign w:val="center"/>
          </w:tcPr>
          <w:p w:rsidR="007361AD" w:rsidRPr="001440D0" w:rsidRDefault="007361AD" w:rsidP="00E85E55">
            <w:pPr>
              <w:widowControl/>
              <w:adjustRightInd/>
              <w:spacing w:line="360" w:lineRule="exact"/>
              <w:jc w:val="center"/>
              <w:textAlignment w:val="auto"/>
              <w:rPr>
                <w:rFonts w:ascii="Times New Roman" w:eastAsia="仿宋_GB2312"/>
                <w:bCs/>
                <w:sz w:val="30"/>
                <w:szCs w:val="30"/>
              </w:rPr>
            </w:pPr>
            <w:r w:rsidRPr="001440D0">
              <w:rPr>
                <w:rFonts w:ascii="Times New Roman" w:eastAsia="仿宋_GB2312"/>
                <w:bCs/>
                <w:sz w:val="30"/>
                <w:szCs w:val="30"/>
              </w:rPr>
              <w:t>社会工作</w:t>
            </w:r>
          </w:p>
        </w:tc>
        <w:tc>
          <w:tcPr>
            <w:tcW w:w="329" w:type="dxa"/>
            <w:tcBorders>
              <w:top w:val="single" w:sz="8" w:space="0" w:color="auto"/>
              <w:left w:val="nil"/>
              <w:bottom w:val="single" w:sz="8" w:space="0" w:color="auto"/>
              <w:right w:val="single" w:sz="4" w:space="0" w:color="auto"/>
            </w:tcBorders>
            <w:shd w:val="clear" w:color="auto" w:fill="auto"/>
            <w:vAlign w:val="center"/>
          </w:tcPr>
          <w:p w:rsidR="007361AD" w:rsidRPr="001440D0" w:rsidRDefault="007361AD" w:rsidP="00E85E55">
            <w:pPr>
              <w:widowControl/>
              <w:adjustRightInd/>
              <w:spacing w:line="360" w:lineRule="exact"/>
              <w:jc w:val="center"/>
              <w:textAlignment w:val="auto"/>
              <w:rPr>
                <w:rFonts w:ascii="Times New Roman" w:eastAsia="仿宋_GB2312"/>
                <w:bCs/>
                <w:sz w:val="30"/>
                <w:szCs w:val="30"/>
              </w:rPr>
            </w:pPr>
          </w:p>
        </w:tc>
        <w:tc>
          <w:tcPr>
            <w:tcW w:w="2218" w:type="dxa"/>
            <w:tcBorders>
              <w:top w:val="single" w:sz="8" w:space="0" w:color="auto"/>
              <w:left w:val="single" w:sz="4" w:space="0" w:color="auto"/>
              <w:bottom w:val="single" w:sz="8" w:space="0" w:color="auto"/>
              <w:right w:val="single" w:sz="8" w:space="0" w:color="auto"/>
            </w:tcBorders>
            <w:shd w:val="clear" w:color="auto" w:fill="auto"/>
            <w:vAlign w:val="center"/>
          </w:tcPr>
          <w:p w:rsidR="007361AD" w:rsidRPr="001440D0" w:rsidRDefault="007361AD" w:rsidP="00E85E55">
            <w:pPr>
              <w:spacing w:line="360" w:lineRule="exact"/>
              <w:jc w:val="center"/>
              <w:rPr>
                <w:rFonts w:ascii="Times New Roman" w:eastAsia="仿宋_GB2312"/>
                <w:bCs/>
                <w:sz w:val="30"/>
                <w:szCs w:val="30"/>
              </w:rPr>
            </w:pPr>
            <w:r w:rsidRPr="001440D0">
              <w:rPr>
                <w:rFonts w:ascii="Times New Roman" w:eastAsia="仿宋_GB2312"/>
                <w:bCs/>
                <w:sz w:val="30"/>
                <w:szCs w:val="30"/>
              </w:rPr>
              <w:t>1</w:t>
            </w:r>
            <w:r>
              <w:rPr>
                <w:rFonts w:ascii="Times New Roman" w:eastAsia="仿宋_GB2312" w:hint="eastAsia"/>
                <w:bCs/>
                <w:sz w:val="30"/>
                <w:szCs w:val="30"/>
              </w:rPr>
              <w:t>3</w:t>
            </w:r>
          </w:p>
        </w:tc>
      </w:tr>
      <w:tr w:rsidR="007361AD" w:rsidRPr="001440D0" w:rsidTr="00E85E55">
        <w:trPr>
          <w:trHeight w:hRule="exact" w:val="413"/>
          <w:jc w:val="center"/>
        </w:trPr>
        <w:tc>
          <w:tcPr>
            <w:tcW w:w="3895" w:type="dxa"/>
            <w:tcBorders>
              <w:top w:val="single" w:sz="8" w:space="0" w:color="auto"/>
              <w:left w:val="single" w:sz="8" w:space="0" w:color="auto"/>
              <w:bottom w:val="single" w:sz="8" w:space="0" w:color="auto"/>
              <w:right w:val="single" w:sz="8" w:space="0" w:color="auto"/>
            </w:tcBorders>
            <w:shd w:val="clear" w:color="auto" w:fill="auto"/>
            <w:vAlign w:val="center"/>
          </w:tcPr>
          <w:p w:rsidR="007361AD" w:rsidRPr="001440D0" w:rsidRDefault="007361AD" w:rsidP="00E85E55">
            <w:pPr>
              <w:widowControl/>
              <w:adjustRightInd/>
              <w:spacing w:line="360" w:lineRule="exact"/>
              <w:jc w:val="center"/>
              <w:textAlignment w:val="auto"/>
              <w:rPr>
                <w:rFonts w:ascii="Times New Roman" w:eastAsia="仿宋_GB2312"/>
                <w:bCs/>
                <w:sz w:val="30"/>
                <w:szCs w:val="30"/>
              </w:rPr>
            </w:pPr>
            <w:r w:rsidRPr="001440D0">
              <w:rPr>
                <w:rFonts w:ascii="Times New Roman" w:eastAsia="仿宋_GB2312"/>
                <w:bCs/>
                <w:sz w:val="30"/>
                <w:szCs w:val="30"/>
              </w:rPr>
              <w:t>教育技术学</w:t>
            </w:r>
          </w:p>
        </w:tc>
        <w:tc>
          <w:tcPr>
            <w:tcW w:w="1935" w:type="dxa"/>
            <w:tcBorders>
              <w:top w:val="single" w:sz="8" w:space="0" w:color="auto"/>
              <w:left w:val="nil"/>
              <w:bottom w:val="single" w:sz="8" w:space="0" w:color="auto"/>
              <w:right w:val="nil"/>
            </w:tcBorders>
            <w:vAlign w:val="center"/>
          </w:tcPr>
          <w:p w:rsidR="007361AD" w:rsidRPr="001440D0" w:rsidRDefault="007361AD" w:rsidP="00E85E55">
            <w:pPr>
              <w:widowControl/>
              <w:adjustRightInd/>
              <w:spacing w:line="360" w:lineRule="exact"/>
              <w:jc w:val="center"/>
              <w:textAlignment w:val="auto"/>
              <w:rPr>
                <w:rFonts w:ascii="Times New Roman" w:eastAsia="仿宋_GB2312"/>
                <w:bCs/>
                <w:sz w:val="30"/>
                <w:szCs w:val="30"/>
              </w:rPr>
            </w:pPr>
            <w:r w:rsidRPr="001440D0">
              <w:rPr>
                <w:rFonts w:ascii="Times New Roman" w:eastAsia="仿宋_GB2312"/>
                <w:bCs/>
                <w:sz w:val="30"/>
                <w:szCs w:val="30"/>
              </w:rPr>
              <w:t>教育技术</w:t>
            </w:r>
          </w:p>
        </w:tc>
        <w:tc>
          <w:tcPr>
            <w:tcW w:w="329" w:type="dxa"/>
            <w:tcBorders>
              <w:top w:val="single" w:sz="8" w:space="0" w:color="auto"/>
              <w:left w:val="nil"/>
              <w:bottom w:val="single" w:sz="8" w:space="0" w:color="auto"/>
              <w:right w:val="single" w:sz="4" w:space="0" w:color="auto"/>
            </w:tcBorders>
            <w:shd w:val="clear" w:color="auto" w:fill="auto"/>
            <w:vAlign w:val="center"/>
          </w:tcPr>
          <w:p w:rsidR="007361AD" w:rsidRPr="001440D0" w:rsidRDefault="007361AD" w:rsidP="00E85E55">
            <w:pPr>
              <w:widowControl/>
              <w:adjustRightInd/>
              <w:spacing w:line="360" w:lineRule="exact"/>
              <w:jc w:val="center"/>
              <w:textAlignment w:val="auto"/>
              <w:rPr>
                <w:rFonts w:ascii="Times New Roman" w:eastAsia="仿宋_GB2312"/>
                <w:bCs/>
                <w:sz w:val="30"/>
                <w:szCs w:val="30"/>
              </w:rPr>
            </w:pPr>
          </w:p>
        </w:tc>
        <w:tc>
          <w:tcPr>
            <w:tcW w:w="2218" w:type="dxa"/>
            <w:tcBorders>
              <w:top w:val="single" w:sz="8" w:space="0" w:color="auto"/>
              <w:left w:val="single" w:sz="4" w:space="0" w:color="auto"/>
              <w:bottom w:val="single" w:sz="8" w:space="0" w:color="auto"/>
              <w:right w:val="single" w:sz="8" w:space="0" w:color="auto"/>
            </w:tcBorders>
            <w:shd w:val="clear" w:color="auto" w:fill="auto"/>
            <w:vAlign w:val="center"/>
          </w:tcPr>
          <w:p w:rsidR="007361AD" w:rsidRPr="001440D0" w:rsidRDefault="007361AD" w:rsidP="00E85E55">
            <w:pPr>
              <w:spacing w:line="360" w:lineRule="exact"/>
              <w:jc w:val="center"/>
              <w:rPr>
                <w:rFonts w:ascii="Times New Roman" w:eastAsia="仿宋_GB2312"/>
                <w:bCs/>
                <w:sz w:val="30"/>
                <w:szCs w:val="30"/>
              </w:rPr>
            </w:pPr>
            <w:r w:rsidRPr="001440D0">
              <w:rPr>
                <w:rFonts w:ascii="Times New Roman" w:eastAsia="仿宋_GB2312"/>
                <w:bCs/>
                <w:sz w:val="30"/>
                <w:szCs w:val="30"/>
              </w:rPr>
              <w:t>1</w:t>
            </w:r>
            <w:r>
              <w:rPr>
                <w:rFonts w:ascii="Times New Roman" w:eastAsia="仿宋_GB2312" w:hint="eastAsia"/>
                <w:bCs/>
                <w:sz w:val="30"/>
                <w:szCs w:val="30"/>
              </w:rPr>
              <w:t>4</w:t>
            </w:r>
          </w:p>
        </w:tc>
      </w:tr>
      <w:tr w:rsidR="007361AD" w:rsidRPr="001440D0" w:rsidTr="00E85E55">
        <w:trPr>
          <w:trHeight w:hRule="exact" w:val="413"/>
          <w:jc w:val="center"/>
        </w:trPr>
        <w:tc>
          <w:tcPr>
            <w:tcW w:w="3895" w:type="dxa"/>
            <w:tcBorders>
              <w:top w:val="single" w:sz="8" w:space="0" w:color="auto"/>
              <w:left w:val="single" w:sz="8" w:space="0" w:color="auto"/>
              <w:bottom w:val="single" w:sz="8" w:space="0" w:color="auto"/>
              <w:right w:val="single" w:sz="8" w:space="0" w:color="auto"/>
            </w:tcBorders>
            <w:shd w:val="clear" w:color="auto" w:fill="auto"/>
            <w:vAlign w:val="center"/>
          </w:tcPr>
          <w:p w:rsidR="007361AD" w:rsidRPr="001440D0" w:rsidRDefault="007361AD" w:rsidP="00E85E55">
            <w:pPr>
              <w:widowControl/>
              <w:adjustRightInd/>
              <w:spacing w:line="360" w:lineRule="exact"/>
              <w:jc w:val="center"/>
              <w:textAlignment w:val="auto"/>
              <w:rPr>
                <w:rFonts w:ascii="Times New Roman" w:eastAsia="仿宋_GB2312"/>
                <w:bCs/>
                <w:sz w:val="30"/>
                <w:szCs w:val="30"/>
              </w:rPr>
            </w:pPr>
            <w:r w:rsidRPr="001440D0">
              <w:rPr>
                <w:rFonts w:ascii="Times New Roman" w:eastAsia="仿宋_GB2312"/>
                <w:bCs/>
                <w:sz w:val="30"/>
                <w:szCs w:val="30"/>
              </w:rPr>
              <w:t>园艺学</w:t>
            </w:r>
          </w:p>
        </w:tc>
        <w:tc>
          <w:tcPr>
            <w:tcW w:w="1935" w:type="dxa"/>
            <w:tcBorders>
              <w:top w:val="single" w:sz="8" w:space="0" w:color="auto"/>
              <w:left w:val="nil"/>
              <w:bottom w:val="single" w:sz="8" w:space="0" w:color="auto"/>
              <w:right w:val="nil"/>
            </w:tcBorders>
            <w:vAlign w:val="center"/>
          </w:tcPr>
          <w:p w:rsidR="007361AD" w:rsidRPr="001440D0" w:rsidRDefault="007361AD" w:rsidP="00E85E55">
            <w:pPr>
              <w:widowControl/>
              <w:adjustRightInd/>
              <w:spacing w:line="360" w:lineRule="exact"/>
              <w:jc w:val="center"/>
              <w:textAlignment w:val="auto"/>
              <w:rPr>
                <w:rFonts w:ascii="Times New Roman" w:eastAsia="仿宋_GB2312"/>
                <w:bCs/>
                <w:sz w:val="30"/>
                <w:szCs w:val="30"/>
              </w:rPr>
            </w:pPr>
            <w:r w:rsidRPr="001440D0">
              <w:rPr>
                <w:rFonts w:ascii="Times New Roman" w:eastAsia="仿宋_GB2312"/>
                <w:bCs/>
                <w:sz w:val="30"/>
                <w:szCs w:val="30"/>
              </w:rPr>
              <w:t>园艺</w:t>
            </w:r>
          </w:p>
        </w:tc>
        <w:tc>
          <w:tcPr>
            <w:tcW w:w="329" w:type="dxa"/>
            <w:tcBorders>
              <w:top w:val="single" w:sz="8" w:space="0" w:color="auto"/>
              <w:left w:val="nil"/>
              <w:bottom w:val="single" w:sz="8" w:space="0" w:color="auto"/>
              <w:right w:val="single" w:sz="4" w:space="0" w:color="auto"/>
            </w:tcBorders>
            <w:shd w:val="clear" w:color="auto" w:fill="auto"/>
            <w:vAlign w:val="center"/>
          </w:tcPr>
          <w:p w:rsidR="007361AD" w:rsidRPr="001440D0" w:rsidRDefault="007361AD" w:rsidP="00E85E55">
            <w:pPr>
              <w:widowControl/>
              <w:adjustRightInd/>
              <w:spacing w:line="360" w:lineRule="exact"/>
              <w:jc w:val="center"/>
              <w:textAlignment w:val="auto"/>
              <w:rPr>
                <w:rFonts w:ascii="Times New Roman" w:eastAsia="仿宋_GB2312"/>
                <w:bCs/>
                <w:sz w:val="30"/>
                <w:szCs w:val="30"/>
              </w:rPr>
            </w:pPr>
          </w:p>
        </w:tc>
        <w:tc>
          <w:tcPr>
            <w:tcW w:w="2218" w:type="dxa"/>
            <w:tcBorders>
              <w:top w:val="single" w:sz="8" w:space="0" w:color="auto"/>
              <w:left w:val="single" w:sz="4" w:space="0" w:color="auto"/>
              <w:bottom w:val="single" w:sz="8" w:space="0" w:color="auto"/>
              <w:right w:val="single" w:sz="8" w:space="0" w:color="auto"/>
            </w:tcBorders>
            <w:shd w:val="clear" w:color="auto" w:fill="auto"/>
            <w:vAlign w:val="center"/>
          </w:tcPr>
          <w:p w:rsidR="007361AD" w:rsidRPr="001440D0" w:rsidRDefault="007361AD" w:rsidP="00E85E55">
            <w:pPr>
              <w:spacing w:line="360" w:lineRule="exact"/>
              <w:jc w:val="center"/>
              <w:rPr>
                <w:rFonts w:ascii="Times New Roman" w:eastAsia="仿宋_GB2312"/>
                <w:bCs/>
                <w:sz w:val="30"/>
                <w:szCs w:val="30"/>
              </w:rPr>
            </w:pPr>
            <w:r w:rsidRPr="001440D0">
              <w:rPr>
                <w:rFonts w:ascii="Times New Roman" w:eastAsia="仿宋_GB2312"/>
                <w:bCs/>
                <w:sz w:val="30"/>
                <w:szCs w:val="30"/>
              </w:rPr>
              <w:t>1</w:t>
            </w:r>
            <w:r>
              <w:rPr>
                <w:rFonts w:ascii="Times New Roman" w:eastAsia="仿宋_GB2312" w:hint="eastAsia"/>
                <w:bCs/>
                <w:sz w:val="30"/>
                <w:szCs w:val="30"/>
              </w:rPr>
              <w:t>5</w:t>
            </w:r>
          </w:p>
        </w:tc>
      </w:tr>
      <w:tr w:rsidR="007361AD" w:rsidRPr="001440D0" w:rsidTr="00E85E55">
        <w:trPr>
          <w:trHeight w:hRule="exact" w:val="413"/>
          <w:jc w:val="center"/>
        </w:trPr>
        <w:tc>
          <w:tcPr>
            <w:tcW w:w="3895" w:type="dxa"/>
            <w:tcBorders>
              <w:top w:val="single" w:sz="8" w:space="0" w:color="auto"/>
              <w:left w:val="single" w:sz="8" w:space="0" w:color="auto"/>
              <w:bottom w:val="single" w:sz="8" w:space="0" w:color="auto"/>
              <w:right w:val="single" w:sz="8" w:space="0" w:color="auto"/>
            </w:tcBorders>
            <w:shd w:val="clear" w:color="auto" w:fill="auto"/>
            <w:vAlign w:val="center"/>
          </w:tcPr>
          <w:p w:rsidR="007361AD" w:rsidRPr="001440D0" w:rsidRDefault="007361AD" w:rsidP="00E85E55">
            <w:pPr>
              <w:widowControl/>
              <w:adjustRightInd/>
              <w:spacing w:line="360" w:lineRule="exact"/>
              <w:jc w:val="center"/>
              <w:textAlignment w:val="auto"/>
              <w:rPr>
                <w:rFonts w:ascii="Times New Roman" w:eastAsia="仿宋_GB2312"/>
                <w:bCs/>
                <w:sz w:val="30"/>
                <w:szCs w:val="30"/>
              </w:rPr>
            </w:pPr>
            <w:r w:rsidRPr="001440D0">
              <w:rPr>
                <w:rFonts w:ascii="Times New Roman" w:eastAsia="仿宋_GB2312"/>
                <w:sz w:val="30"/>
                <w:szCs w:val="30"/>
              </w:rPr>
              <w:t>软件工程</w:t>
            </w:r>
          </w:p>
        </w:tc>
        <w:tc>
          <w:tcPr>
            <w:tcW w:w="1935" w:type="dxa"/>
            <w:tcBorders>
              <w:top w:val="single" w:sz="8" w:space="0" w:color="auto"/>
              <w:left w:val="nil"/>
              <w:bottom w:val="single" w:sz="8" w:space="0" w:color="auto"/>
              <w:right w:val="nil"/>
            </w:tcBorders>
            <w:vAlign w:val="center"/>
          </w:tcPr>
          <w:p w:rsidR="007361AD" w:rsidRPr="001440D0" w:rsidRDefault="007361AD" w:rsidP="00E85E55">
            <w:pPr>
              <w:widowControl/>
              <w:adjustRightInd/>
              <w:spacing w:line="360" w:lineRule="exact"/>
              <w:jc w:val="center"/>
              <w:textAlignment w:val="auto"/>
              <w:rPr>
                <w:rFonts w:ascii="Times New Roman" w:eastAsia="仿宋_GB2312"/>
                <w:bCs/>
                <w:sz w:val="30"/>
                <w:szCs w:val="30"/>
              </w:rPr>
            </w:pPr>
            <w:r w:rsidRPr="001440D0">
              <w:rPr>
                <w:rFonts w:ascii="Times New Roman" w:eastAsia="仿宋_GB2312"/>
                <w:sz w:val="30"/>
                <w:szCs w:val="30"/>
              </w:rPr>
              <w:t>软件工程</w:t>
            </w:r>
          </w:p>
        </w:tc>
        <w:tc>
          <w:tcPr>
            <w:tcW w:w="329" w:type="dxa"/>
            <w:tcBorders>
              <w:top w:val="single" w:sz="8" w:space="0" w:color="auto"/>
              <w:left w:val="nil"/>
              <w:bottom w:val="single" w:sz="8" w:space="0" w:color="auto"/>
              <w:right w:val="single" w:sz="4" w:space="0" w:color="auto"/>
            </w:tcBorders>
            <w:shd w:val="clear" w:color="auto" w:fill="auto"/>
            <w:vAlign w:val="center"/>
          </w:tcPr>
          <w:p w:rsidR="007361AD" w:rsidRPr="001440D0" w:rsidRDefault="007361AD" w:rsidP="00E85E55">
            <w:pPr>
              <w:widowControl/>
              <w:adjustRightInd/>
              <w:spacing w:line="360" w:lineRule="exact"/>
              <w:jc w:val="center"/>
              <w:textAlignment w:val="auto"/>
              <w:rPr>
                <w:rFonts w:ascii="Times New Roman" w:eastAsia="仿宋_GB2312"/>
                <w:bCs/>
                <w:sz w:val="30"/>
                <w:szCs w:val="30"/>
              </w:rPr>
            </w:pPr>
          </w:p>
        </w:tc>
        <w:tc>
          <w:tcPr>
            <w:tcW w:w="2218" w:type="dxa"/>
            <w:tcBorders>
              <w:top w:val="single" w:sz="8" w:space="0" w:color="auto"/>
              <w:left w:val="single" w:sz="4" w:space="0" w:color="auto"/>
              <w:bottom w:val="single" w:sz="8" w:space="0" w:color="auto"/>
              <w:right w:val="single" w:sz="8" w:space="0" w:color="auto"/>
            </w:tcBorders>
            <w:shd w:val="clear" w:color="auto" w:fill="auto"/>
            <w:vAlign w:val="center"/>
          </w:tcPr>
          <w:p w:rsidR="007361AD" w:rsidRPr="001440D0" w:rsidRDefault="007361AD" w:rsidP="00E85E55">
            <w:pPr>
              <w:spacing w:line="360" w:lineRule="exact"/>
              <w:jc w:val="center"/>
              <w:rPr>
                <w:rFonts w:ascii="Times New Roman" w:eastAsia="仿宋_GB2312"/>
                <w:bCs/>
                <w:sz w:val="30"/>
                <w:szCs w:val="30"/>
              </w:rPr>
            </w:pPr>
            <w:r w:rsidRPr="001440D0">
              <w:rPr>
                <w:rFonts w:ascii="Times New Roman" w:eastAsia="仿宋_GB2312"/>
                <w:bCs/>
                <w:sz w:val="30"/>
                <w:szCs w:val="30"/>
              </w:rPr>
              <w:t>1</w:t>
            </w:r>
            <w:r>
              <w:rPr>
                <w:rFonts w:ascii="Times New Roman" w:eastAsia="仿宋_GB2312" w:hint="eastAsia"/>
                <w:bCs/>
                <w:sz w:val="30"/>
                <w:szCs w:val="30"/>
              </w:rPr>
              <w:t>6</w:t>
            </w:r>
          </w:p>
        </w:tc>
      </w:tr>
      <w:tr w:rsidR="007361AD" w:rsidRPr="001440D0" w:rsidTr="00E85E55">
        <w:trPr>
          <w:trHeight w:hRule="exact" w:val="413"/>
          <w:jc w:val="center"/>
        </w:trPr>
        <w:tc>
          <w:tcPr>
            <w:tcW w:w="3895" w:type="dxa"/>
            <w:tcBorders>
              <w:top w:val="single" w:sz="8" w:space="0" w:color="auto"/>
              <w:left w:val="single" w:sz="8" w:space="0" w:color="auto"/>
              <w:bottom w:val="single" w:sz="8" w:space="0" w:color="auto"/>
              <w:right w:val="single" w:sz="8" w:space="0" w:color="auto"/>
            </w:tcBorders>
            <w:shd w:val="clear" w:color="auto" w:fill="auto"/>
            <w:vAlign w:val="center"/>
          </w:tcPr>
          <w:p w:rsidR="007361AD" w:rsidRPr="001440D0" w:rsidRDefault="007361AD" w:rsidP="00E85E55">
            <w:pPr>
              <w:widowControl/>
              <w:adjustRightInd/>
              <w:spacing w:line="360" w:lineRule="exact"/>
              <w:jc w:val="center"/>
              <w:textAlignment w:val="auto"/>
              <w:rPr>
                <w:rFonts w:ascii="Times New Roman" w:eastAsia="仿宋_GB2312"/>
                <w:bCs/>
                <w:sz w:val="30"/>
                <w:szCs w:val="30"/>
              </w:rPr>
            </w:pPr>
            <w:r w:rsidRPr="001440D0">
              <w:rPr>
                <w:rFonts w:ascii="Times New Roman" w:eastAsia="仿宋_GB2312"/>
                <w:bCs/>
                <w:sz w:val="30"/>
                <w:szCs w:val="30"/>
              </w:rPr>
              <w:t>护理学</w:t>
            </w:r>
          </w:p>
        </w:tc>
        <w:tc>
          <w:tcPr>
            <w:tcW w:w="1935" w:type="dxa"/>
            <w:tcBorders>
              <w:top w:val="single" w:sz="8" w:space="0" w:color="auto"/>
              <w:left w:val="nil"/>
              <w:bottom w:val="single" w:sz="8" w:space="0" w:color="auto"/>
              <w:right w:val="nil"/>
            </w:tcBorders>
            <w:vAlign w:val="center"/>
          </w:tcPr>
          <w:p w:rsidR="007361AD" w:rsidRPr="001440D0" w:rsidRDefault="007361AD" w:rsidP="00E85E55">
            <w:pPr>
              <w:widowControl/>
              <w:adjustRightInd/>
              <w:spacing w:line="360" w:lineRule="exact"/>
              <w:jc w:val="center"/>
              <w:textAlignment w:val="auto"/>
              <w:rPr>
                <w:rFonts w:ascii="Times New Roman" w:eastAsia="仿宋_GB2312"/>
                <w:bCs/>
                <w:sz w:val="30"/>
                <w:szCs w:val="30"/>
              </w:rPr>
            </w:pPr>
            <w:r w:rsidRPr="001440D0">
              <w:rPr>
                <w:rFonts w:ascii="Times New Roman" w:eastAsia="仿宋_GB2312"/>
                <w:bCs/>
                <w:sz w:val="30"/>
                <w:szCs w:val="30"/>
              </w:rPr>
              <w:t>护理</w:t>
            </w:r>
          </w:p>
        </w:tc>
        <w:tc>
          <w:tcPr>
            <w:tcW w:w="329" w:type="dxa"/>
            <w:tcBorders>
              <w:top w:val="single" w:sz="8" w:space="0" w:color="auto"/>
              <w:left w:val="nil"/>
              <w:bottom w:val="single" w:sz="8" w:space="0" w:color="auto"/>
              <w:right w:val="single" w:sz="4" w:space="0" w:color="auto"/>
            </w:tcBorders>
            <w:shd w:val="clear" w:color="auto" w:fill="auto"/>
            <w:vAlign w:val="center"/>
          </w:tcPr>
          <w:p w:rsidR="007361AD" w:rsidRPr="001440D0" w:rsidRDefault="007361AD" w:rsidP="00E85E55">
            <w:pPr>
              <w:widowControl/>
              <w:adjustRightInd/>
              <w:spacing w:line="360" w:lineRule="exact"/>
              <w:jc w:val="center"/>
              <w:textAlignment w:val="auto"/>
              <w:rPr>
                <w:rFonts w:ascii="Times New Roman" w:eastAsia="仿宋_GB2312"/>
                <w:bCs/>
                <w:sz w:val="30"/>
                <w:szCs w:val="30"/>
              </w:rPr>
            </w:pPr>
          </w:p>
        </w:tc>
        <w:tc>
          <w:tcPr>
            <w:tcW w:w="2218" w:type="dxa"/>
            <w:tcBorders>
              <w:top w:val="single" w:sz="8" w:space="0" w:color="auto"/>
              <w:left w:val="single" w:sz="4" w:space="0" w:color="auto"/>
              <w:bottom w:val="single" w:sz="8" w:space="0" w:color="auto"/>
              <w:right w:val="single" w:sz="8" w:space="0" w:color="auto"/>
            </w:tcBorders>
            <w:shd w:val="clear" w:color="auto" w:fill="auto"/>
            <w:vAlign w:val="center"/>
          </w:tcPr>
          <w:p w:rsidR="007361AD" w:rsidRPr="001440D0" w:rsidRDefault="007361AD" w:rsidP="00E85E55">
            <w:pPr>
              <w:spacing w:line="360" w:lineRule="exact"/>
              <w:jc w:val="center"/>
              <w:rPr>
                <w:rFonts w:ascii="Times New Roman" w:eastAsia="仿宋_GB2312"/>
                <w:bCs/>
                <w:sz w:val="30"/>
                <w:szCs w:val="30"/>
              </w:rPr>
            </w:pPr>
            <w:r w:rsidRPr="001440D0">
              <w:rPr>
                <w:rFonts w:ascii="Times New Roman" w:eastAsia="仿宋_GB2312"/>
                <w:bCs/>
                <w:sz w:val="30"/>
                <w:szCs w:val="30"/>
              </w:rPr>
              <w:t>1</w:t>
            </w:r>
            <w:r>
              <w:rPr>
                <w:rFonts w:ascii="Times New Roman" w:eastAsia="仿宋_GB2312" w:hint="eastAsia"/>
                <w:bCs/>
                <w:sz w:val="30"/>
                <w:szCs w:val="30"/>
              </w:rPr>
              <w:t>7</w:t>
            </w:r>
          </w:p>
        </w:tc>
      </w:tr>
      <w:tr w:rsidR="007361AD" w:rsidRPr="001440D0" w:rsidTr="00E85E55">
        <w:trPr>
          <w:trHeight w:hRule="exact" w:val="413"/>
          <w:jc w:val="center"/>
        </w:trPr>
        <w:tc>
          <w:tcPr>
            <w:tcW w:w="3895" w:type="dxa"/>
            <w:tcBorders>
              <w:top w:val="single" w:sz="8" w:space="0" w:color="auto"/>
              <w:left w:val="single" w:sz="8" w:space="0" w:color="auto"/>
              <w:bottom w:val="single" w:sz="8" w:space="0" w:color="auto"/>
              <w:right w:val="single" w:sz="8" w:space="0" w:color="auto"/>
            </w:tcBorders>
            <w:shd w:val="clear" w:color="auto" w:fill="auto"/>
            <w:vAlign w:val="center"/>
          </w:tcPr>
          <w:p w:rsidR="007361AD" w:rsidRPr="001440D0" w:rsidRDefault="007361AD" w:rsidP="00E85E55">
            <w:pPr>
              <w:widowControl/>
              <w:adjustRightInd/>
              <w:spacing w:line="360" w:lineRule="exact"/>
              <w:jc w:val="center"/>
              <w:textAlignment w:val="auto"/>
              <w:rPr>
                <w:rFonts w:ascii="Times New Roman" w:eastAsia="仿宋_GB2312"/>
                <w:bCs/>
                <w:sz w:val="30"/>
                <w:szCs w:val="30"/>
              </w:rPr>
            </w:pPr>
            <w:r w:rsidRPr="001440D0">
              <w:rPr>
                <w:rFonts w:ascii="Times New Roman" w:eastAsia="仿宋_GB2312"/>
                <w:bCs/>
                <w:sz w:val="30"/>
                <w:szCs w:val="30"/>
              </w:rPr>
              <w:t>学前教育</w:t>
            </w:r>
          </w:p>
        </w:tc>
        <w:tc>
          <w:tcPr>
            <w:tcW w:w="1935" w:type="dxa"/>
            <w:tcBorders>
              <w:top w:val="single" w:sz="8" w:space="0" w:color="auto"/>
              <w:left w:val="nil"/>
              <w:bottom w:val="single" w:sz="8" w:space="0" w:color="auto"/>
              <w:right w:val="nil"/>
            </w:tcBorders>
            <w:vAlign w:val="center"/>
          </w:tcPr>
          <w:p w:rsidR="007361AD" w:rsidRPr="001440D0" w:rsidRDefault="007361AD" w:rsidP="00E85E55">
            <w:pPr>
              <w:widowControl/>
              <w:adjustRightInd/>
              <w:spacing w:line="360" w:lineRule="exact"/>
              <w:jc w:val="center"/>
              <w:textAlignment w:val="auto"/>
              <w:rPr>
                <w:rFonts w:ascii="Times New Roman" w:eastAsia="仿宋_GB2312"/>
                <w:bCs/>
                <w:sz w:val="30"/>
                <w:szCs w:val="30"/>
              </w:rPr>
            </w:pPr>
            <w:r w:rsidRPr="001440D0">
              <w:rPr>
                <w:rFonts w:ascii="Times New Roman" w:eastAsia="仿宋_GB2312"/>
                <w:bCs/>
                <w:sz w:val="30"/>
                <w:szCs w:val="30"/>
              </w:rPr>
              <w:t>学前教育</w:t>
            </w:r>
          </w:p>
        </w:tc>
        <w:tc>
          <w:tcPr>
            <w:tcW w:w="329" w:type="dxa"/>
            <w:tcBorders>
              <w:top w:val="single" w:sz="8" w:space="0" w:color="auto"/>
              <w:left w:val="nil"/>
              <w:bottom w:val="single" w:sz="8" w:space="0" w:color="auto"/>
              <w:right w:val="single" w:sz="4" w:space="0" w:color="auto"/>
            </w:tcBorders>
            <w:shd w:val="clear" w:color="auto" w:fill="auto"/>
            <w:vAlign w:val="center"/>
          </w:tcPr>
          <w:p w:rsidR="007361AD" w:rsidRPr="001440D0" w:rsidRDefault="007361AD" w:rsidP="00E85E55">
            <w:pPr>
              <w:widowControl/>
              <w:adjustRightInd/>
              <w:spacing w:line="360" w:lineRule="exact"/>
              <w:jc w:val="center"/>
              <w:textAlignment w:val="auto"/>
              <w:rPr>
                <w:rFonts w:ascii="Times New Roman" w:eastAsia="仿宋_GB2312"/>
                <w:bCs/>
                <w:sz w:val="30"/>
                <w:szCs w:val="30"/>
              </w:rPr>
            </w:pPr>
          </w:p>
        </w:tc>
        <w:tc>
          <w:tcPr>
            <w:tcW w:w="2218" w:type="dxa"/>
            <w:tcBorders>
              <w:top w:val="single" w:sz="8" w:space="0" w:color="auto"/>
              <w:left w:val="single" w:sz="4" w:space="0" w:color="auto"/>
              <w:bottom w:val="single" w:sz="8" w:space="0" w:color="auto"/>
              <w:right w:val="single" w:sz="8" w:space="0" w:color="auto"/>
            </w:tcBorders>
            <w:shd w:val="clear" w:color="auto" w:fill="auto"/>
            <w:vAlign w:val="center"/>
          </w:tcPr>
          <w:p w:rsidR="007361AD" w:rsidRPr="001440D0" w:rsidRDefault="007361AD" w:rsidP="00E85E55">
            <w:pPr>
              <w:spacing w:line="360" w:lineRule="exact"/>
              <w:jc w:val="center"/>
              <w:rPr>
                <w:rFonts w:ascii="Times New Roman" w:eastAsia="仿宋_GB2312"/>
                <w:bCs/>
                <w:sz w:val="30"/>
                <w:szCs w:val="30"/>
              </w:rPr>
            </w:pPr>
            <w:r w:rsidRPr="001440D0">
              <w:rPr>
                <w:rFonts w:ascii="Times New Roman" w:eastAsia="仿宋_GB2312"/>
                <w:bCs/>
                <w:sz w:val="30"/>
                <w:szCs w:val="30"/>
              </w:rPr>
              <w:t>1</w:t>
            </w:r>
            <w:r>
              <w:rPr>
                <w:rFonts w:ascii="Times New Roman" w:eastAsia="仿宋_GB2312" w:hint="eastAsia"/>
                <w:bCs/>
                <w:sz w:val="30"/>
                <w:szCs w:val="30"/>
              </w:rPr>
              <w:t>8</w:t>
            </w:r>
          </w:p>
        </w:tc>
      </w:tr>
      <w:tr w:rsidR="007361AD" w:rsidRPr="001440D0" w:rsidTr="00E85E55">
        <w:trPr>
          <w:trHeight w:hRule="exact" w:val="413"/>
          <w:jc w:val="center"/>
        </w:trPr>
        <w:tc>
          <w:tcPr>
            <w:tcW w:w="3895" w:type="dxa"/>
            <w:tcBorders>
              <w:top w:val="single" w:sz="8" w:space="0" w:color="auto"/>
              <w:left w:val="single" w:sz="8" w:space="0" w:color="auto"/>
              <w:bottom w:val="single" w:sz="8" w:space="0" w:color="auto"/>
              <w:right w:val="single" w:sz="8" w:space="0" w:color="auto"/>
            </w:tcBorders>
            <w:shd w:val="clear" w:color="auto" w:fill="auto"/>
            <w:vAlign w:val="center"/>
          </w:tcPr>
          <w:p w:rsidR="007361AD" w:rsidRPr="001440D0" w:rsidRDefault="007361AD" w:rsidP="00E85E55">
            <w:pPr>
              <w:widowControl/>
              <w:adjustRightInd/>
              <w:spacing w:line="360" w:lineRule="exact"/>
              <w:jc w:val="center"/>
              <w:textAlignment w:val="auto"/>
              <w:rPr>
                <w:rFonts w:ascii="Times New Roman" w:eastAsia="仿宋_GB2312"/>
                <w:bCs/>
                <w:sz w:val="30"/>
                <w:szCs w:val="30"/>
              </w:rPr>
            </w:pPr>
            <w:r w:rsidRPr="001440D0">
              <w:rPr>
                <w:rFonts w:ascii="Times New Roman" w:eastAsia="仿宋_GB2312"/>
                <w:bCs/>
                <w:sz w:val="30"/>
                <w:szCs w:val="30"/>
              </w:rPr>
              <w:t>财务管理</w:t>
            </w:r>
          </w:p>
        </w:tc>
        <w:tc>
          <w:tcPr>
            <w:tcW w:w="1935" w:type="dxa"/>
            <w:tcBorders>
              <w:top w:val="single" w:sz="8" w:space="0" w:color="auto"/>
              <w:left w:val="nil"/>
              <w:bottom w:val="single" w:sz="8" w:space="0" w:color="auto"/>
              <w:right w:val="nil"/>
            </w:tcBorders>
            <w:vAlign w:val="center"/>
          </w:tcPr>
          <w:p w:rsidR="007361AD" w:rsidRPr="001440D0" w:rsidRDefault="007361AD" w:rsidP="00E85E55">
            <w:pPr>
              <w:widowControl/>
              <w:adjustRightInd/>
              <w:spacing w:line="360" w:lineRule="exact"/>
              <w:jc w:val="center"/>
              <w:textAlignment w:val="auto"/>
              <w:rPr>
                <w:rFonts w:ascii="Times New Roman" w:eastAsia="仿宋_GB2312"/>
                <w:bCs/>
                <w:sz w:val="30"/>
                <w:szCs w:val="30"/>
              </w:rPr>
            </w:pPr>
            <w:r w:rsidRPr="001440D0">
              <w:rPr>
                <w:rFonts w:ascii="Times New Roman" w:eastAsia="仿宋_GB2312"/>
                <w:bCs/>
                <w:sz w:val="30"/>
                <w:szCs w:val="30"/>
              </w:rPr>
              <w:t>财管</w:t>
            </w:r>
          </w:p>
        </w:tc>
        <w:tc>
          <w:tcPr>
            <w:tcW w:w="329" w:type="dxa"/>
            <w:tcBorders>
              <w:top w:val="single" w:sz="8" w:space="0" w:color="auto"/>
              <w:left w:val="nil"/>
              <w:bottom w:val="single" w:sz="8" w:space="0" w:color="auto"/>
              <w:right w:val="single" w:sz="4" w:space="0" w:color="auto"/>
            </w:tcBorders>
            <w:shd w:val="clear" w:color="auto" w:fill="auto"/>
            <w:vAlign w:val="center"/>
          </w:tcPr>
          <w:p w:rsidR="007361AD" w:rsidRPr="001440D0" w:rsidRDefault="007361AD" w:rsidP="00E85E55">
            <w:pPr>
              <w:widowControl/>
              <w:adjustRightInd/>
              <w:spacing w:line="360" w:lineRule="exact"/>
              <w:jc w:val="center"/>
              <w:textAlignment w:val="auto"/>
              <w:rPr>
                <w:rFonts w:ascii="Times New Roman" w:eastAsia="仿宋_GB2312"/>
                <w:bCs/>
                <w:sz w:val="30"/>
                <w:szCs w:val="30"/>
              </w:rPr>
            </w:pPr>
          </w:p>
        </w:tc>
        <w:tc>
          <w:tcPr>
            <w:tcW w:w="2218" w:type="dxa"/>
            <w:tcBorders>
              <w:top w:val="single" w:sz="8" w:space="0" w:color="auto"/>
              <w:left w:val="single" w:sz="4" w:space="0" w:color="auto"/>
              <w:bottom w:val="single" w:sz="8" w:space="0" w:color="auto"/>
              <w:right w:val="single" w:sz="8" w:space="0" w:color="auto"/>
            </w:tcBorders>
            <w:shd w:val="clear" w:color="auto" w:fill="auto"/>
            <w:vAlign w:val="center"/>
          </w:tcPr>
          <w:p w:rsidR="007361AD" w:rsidRPr="001440D0" w:rsidRDefault="007361AD" w:rsidP="00E85E55">
            <w:pPr>
              <w:spacing w:line="360" w:lineRule="exact"/>
              <w:jc w:val="center"/>
              <w:rPr>
                <w:rFonts w:ascii="Times New Roman" w:eastAsia="仿宋_GB2312"/>
                <w:bCs/>
                <w:sz w:val="30"/>
                <w:szCs w:val="30"/>
              </w:rPr>
            </w:pPr>
            <w:r>
              <w:rPr>
                <w:rFonts w:ascii="Times New Roman" w:eastAsia="仿宋_GB2312" w:hint="eastAsia"/>
                <w:bCs/>
                <w:sz w:val="30"/>
                <w:szCs w:val="30"/>
              </w:rPr>
              <w:t>19</w:t>
            </w:r>
          </w:p>
        </w:tc>
      </w:tr>
      <w:tr w:rsidR="007361AD" w:rsidRPr="001440D0" w:rsidTr="00E85E55">
        <w:trPr>
          <w:trHeight w:hRule="exact" w:val="413"/>
          <w:jc w:val="center"/>
        </w:trPr>
        <w:tc>
          <w:tcPr>
            <w:tcW w:w="3895" w:type="dxa"/>
            <w:tcBorders>
              <w:top w:val="single" w:sz="8" w:space="0" w:color="auto"/>
              <w:left w:val="single" w:sz="8" w:space="0" w:color="auto"/>
              <w:bottom w:val="single" w:sz="8" w:space="0" w:color="auto"/>
              <w:right w:val="single" w:sz="8" w:space="0" w:color="auto"/>
            </w:tcBorders>
            <w:shd w:val="clear" w:color="auto" w:fill="auto"/>
            <w:vAlign w:val="center"/>
          </w:tcPr>
          <w:p w:rsidR="007361AD" w:rsidRPr="001440D0" w:rsidRDefault="007361AD" w:rsidP="00E85E55">
            <w:pPr>
              <w:widowControl/>
              <w:adjustRightInd/>
              <w:spacing w:line="360" w:lineRule="exact"/>
              <w:jc w:val="center"/>
              <w:textAlignment w:val="auto"/>
              <w:rPr>
                <w:rFonts w:ascii="Times New Roman" w:eastAsia="仿宋_GB2312"/>
                <w:bCs/>
                <w:sz w:val="30"/>
                <w:szCs w:val="30"/>
              </w:rPr>
            </w:pPr>
            <w:r w:rsidRPr="001440D0">
              <w:rPr>
                <w:rFonts w:ascii="Times New Roman" w:eastAsia="仿宋_GB2312"/>
                <w:bCs/>
                <w:sz w:val="30"/>
                <w:szCs w:val="30"/>
              </w:rPr>
              <w:t>市场营销</w:t>
            </w:r>
          </w:p>
        </w:tc>
        <w:tc>
          <w:tcPr>
            <w:tcW w:w="1935" w:type="dxa"/>
            <w:tcBorders>
              <w:top w:val="single" w:sz="8" w:space="0" w:color="auto"/>
              <w:left w:val="nil"/>
              <w:bottom w:val="single" w:sz="8" w:space="0" w:color="auto"/>
              <w:right w:val="nil"/>
            </w:tcBorders>
            <w:vAlign w:val="center"/>
          </w:tcPr>
          <w:p w:rsidR="007361AD" w:rsidRPr="001440D0" w:rsidRDefault="007361AD" w:rsidP="00E85E55">
            <w:pPr>
              <w:widowControl/>
              <w:adjustRightInd/>
              <w:spacing w:line="360" w:lineRule="exact"/>
              <w:jc w:val="center"/>
              <w:textAlignment w:val="auto"/>
              <w:rPr>
                <w:rFonts w:ascii="Times New Roman" w:eastAsia="仿宋_GB2312"/>
                <w:bCs/>
                <w:sz w:val="30"/>
                <w:szCs w:val="30"/>
              </w:rPr>
            </w:pPr>
            <w:r w:rsidRPr="001440D0">
              <w:rPr>
                <w:rFonts w:ascii="Times New Roman" w:eastAsia="仿宋_GB2312"/>
                <w:bCs/>
                <w:sz w:val="30"/>
                <w:szCs w:val="30"/>
              </w:rPr>
              <w:t>市场营销</w:t>
            </w:r>
          </w:p>
        </w:tc>
        <w:tc>
          <w:tcPr>
            <w:tcW w:w="329" w:type="dxa"/>
            <w:tcBorders>
              <w:top w:val="single" w:sz="8" w:space="0" w:color="auto"/>
              <w:left w:val="nil"/>
              <w:bottom w:val="single" w:sz="8" w:space="0" w:color="auto"/>
              <w:right w:val="single" w:sz="4" w:space="0" w:color="auto"/>
            </w:tcBorders>
            <w:shd w:val="clear" w:color="auto" w:fill="auto"/>
            <w:vAlign w:val="center"/>
          </w:tcPr>
          <w:p w:rsidR="007361AD" w:rsidRPr="001440D0" w:rsidRDefault="007361AD" w:rsidP="00E85E55">
            <w:pPr>
              <w:widowControl/>
              <w:adjustRightInd/>
              <w:spacing w:line="360" w:lineRule="exact"/>
              <w:jc w:val="center"/>
              <w:textAlignment w:val="auto"/>
              <w:rPr>
                <w:rFonts w:ascii="Times New Roman" w:eastAsia="仿宋_GB2312"/>
                <w:bCs/>
                <w:sz w:val="30"/>
                <w:szCs w:val="30"/>
              </w:rPr>
            </w:pPr>
          </w:p>
        </w:tc>
        <w:tc>
          <w:tcPr>
            <w:tcW w:w="2218" w:type="dxa"/>
            <w:tcBorders>
              <w:top w:val="single" w:sz="8" w:space="0" w:color="auto"/>
              <w:left w:val="single" w:sz="4" w:space="0" w:color="auto"/>
              <w:bottom w:val="single" w:sz="8" w:space="0" w:color="auto"/>
              <w:right w:val="single" w:sz="8" w:space="0" w:color="auto"/>
            </w:tcBorders>
            <w:shd w:val="clear" w:color="auto" w:fill="auto"/>
            <w:vAlign w:val="center"/>
          </w:tcPr>
          <w:p w:rsidR="007361AD" w:rsidRPr="001440D0" w:rsidRDefault="007361AD" w:rsidP="00E85E55">
            <w:pPr>
              <w:spacing w:line="360" w:lineRule="exact"/>
              <w:jc w:val="center"/>
              <w:rPr>
                <w:rFonts w:ascii="Times New Roman" w:eastAsia="仿宋_GB2312"/>
                <w:bCs/>
                <w:sz w:val="30"/>
                <w:szCs w:val="30"/>
              </w:rPr>
            </w:pPr>
            <w:r w:rsidRPr="001440D0">
              <w:rPr>
                <w:rFonts w:ascii="Times New Roman" w:eastAsia="仿宋_GB2312"/>
                <w:bCs/>
                <w:sz w:val="30"/>
                <w:szCs w:val="30"/>
              </w:rPr>
              <w:t>2</w:t>
            </w:r>
            <w:r>
              <w:rPr>
                <w:rFonts w:ascii="Times New Roman" w:eastAsia="仿宋_GB2312" w:hint="eastAsia"/>
                <w:bCs/>
                <w:sz w:val="30"/>
                <w:szCs w:val="30"/>
              </w:rPr>
              <w:t>0</w:t>
            </w:r>
          </w:p>
        </w:tc>
      </w:tr>
      <w:tr w:rsidR="007361AD" w:rsidRPr="001440D0" w:rsidTr="00E85E55">
        <w:trPr>
          <w:trHeight w:hRule="exact" w:val="413"/>
          <w:jc w:val="center"/>
        </w:trPr>
        <w:tc>
          <w:tcPr>
            <w:tcW w:w="3895" w:type="dxa"/>
            <w:tcBorders>
              <w:top w:val="single" w:sz="8" w:space="0" w:color="auto"/>
              <w:left w:val="single" w:sz="8" w:space="0" w:color="auto"/>
              <w:bottom w:val="single" w:sz="8" w:space="0" w:color="auto"/>
              <w:right w:val="single" w:sz="8" w:space="0" w:color="auto"/>
            </w:tcBorders>
            <w:shd w:val="clear" w:color="auto" w:fill="auto"/>
            <w:vAlign w:val="center"/>
          </w:tcPr>
          <w:p w:rsidR="007361AD" w:rsidRPr="001440D0" w:rsidRDefault="007361AD" w:rsidP="00E85E55">
            <w:pPr>
              <w:widowControl/>
              <w:adjustRightInd/>
              <w:spacing w:line="360" w:lineRule="exact"/>
              <w:jc w:val="center"/>
              <w:textAlignment w:val="auto"/>
              <w:rPr>
                <w:rFonts w:ascii="Times New Roman" w:eastAsia="仿宋_GB2312"/>
                <w:bCs/>
                <w:sz w:val="30"/>
                <w:szCs w:val="30"/>
              </w:rPr>
            </w:pPr>
            <w:r w:rsidRPr="001440D0">
              <w:rPr>
                <w:rFonts w:ascii="Times New Roman" w:eastAsia="仿宋_GB2312"/>
                <w:bCs/>
                <w:sz w:val="30"/>
                <w:szCs w:val="30"/>
              </w:rPr>
              <w:t>会计学</w:t>
            </w:r>
          </w:p>
        </w:tc>
        <w:tc>
          <w:tcPr>
            <w:tcW w:w="1935" w:type="dxa"/>
            <w:tcBorders>
              <w:top w:val="single" w:sz="8" w:space="0" w:color="auto"/>
              <w:left w:val="nil"/>
              <w:bottom w:val="single" w:sz="8" w:space="0" w:color="auto"/>
              <w:right w:val="nil"/>
            </w:tcBorders>
            <w:vAlign w:val="center"/>
          </w:tcPr>
          <w:p w:rsidR="007361AD" w:rsidRPr="001440D0" w:rsidRDefault="007361AD" w:rsidP="00E85E55">
            <w:pPr>
              <w:widowControl/>
              <w:adjustRightInd/>
              <w:spacing w:line="360" w:lineRule="exact"/>
              <w:jc w:val="center"/>
              <w:textAlignment w:val="auto"/>
              <w:rPr>
                <w:rFonts w:ascii="Times New Roman" w:eastAsia="仿宋_GB2312"/>
                <w:bCs/>
                <w:sz w:val="30"/>
                <w:szCs w:val="30"/>
              </w:rPr>
            </w:pPr>
            <w:r w:rsidRPr="001440D0">
              <w:rPr>
                <w:rFonts w:ascii="Times New Roman" w:eastAsia="仿宋_GB2312"/>
                <w:bCs/>
                <w:sz w:val="30"/>
                <w:szCs w:val="30"/>
              </w:rPr>
              <w:t>会计</w:t>
            </w:r>
          </w:p>
        </w:tc>
        <w:tc>
          <w:tcPr>
            <w:tcW w:w="329" w:type="dxa"/>
            <w:tcBorders>
              <w:top w:val="single" w:sz="8" w:space="0" w:color="auto"/>
              <w:left w:val="nil"/>
              <w:bottom w:val="single" w:sz="8" w:space="0" w:color="auto"/>
              <w:right w:val="single" w:sz="4" w:space="0" w:color="auto"/>
            </w:tcBorders>
            <w:shd w:val="clear" w:color="auto" w:fill="auto"/>
            <w:vAlign w:val="center"/>
          </w:tcPr>
          <w:p w:rsidR="007361AD" w:rsidRPr="001440D0" w:rsidRDefault="007361AD" w:rsidP="00E85E55">
            <w:pPr>
              <w:widowControl/>
              <w:adjustRightInd/>
              <w:spacing w:line="360" w:lineRule="exact"/>
              <w:jc w:val="center"/>
              <w:textAlignment w:val="auto"/>
              <w:rPr>
                <w:rFonts w:ascii="Times New Roman" w:eastAsia="仿宋_GB2312"/>
                <w:bCs/>
                <w:sz w:val="30"/>
                <w:szCs w:val="30"/>
              </w:rPr>
            </w:pPr>
          </w:p>
        </w:tc>
        <w:tc>
          <w:tcPr>
            <w:tcW w:w="2218" w:type="dxa"/>
            <w:tcBorders>
              <w:top w:val="single" w:sz="8" w:space="0" w:color="auto"/>
              <w:left w:val="single" w:sz="4" w:space="0" w:color="auto"/>
              <w:bottom w:val="single" w:sz="8" w:space="0" w:color="auto"/>
              <w:right w:val="single" w:sz="8" w:space="0" w:color="auto"/>
            </w:tcBorders>
            <w:shd w:val="clear" w:color="auto" w:fill="auto"/>
            <w:vAlign w:val="center"/>
          </w:tcPr>
          <w:p w:rsidR="007361AD" w:rsidRPr="001440D0" w:rsidRDefault="007361AD" w:rsidP="00E85E55">
            <w:pPr>
              <w:spacing w:line="360" w:lineRule="exact"/>
              <w:jc w:val="center"/>
              <w:rPr>
                <w:rFonts w:ascii="Times New Roman" w:eastAsia="仿宋_GB2312"/>
                <w:bCs/>
                <w:sz w:val="30"/>
                <w:szCs w:val="30"/>
              </w:rPr>
            </w:pPr>
            <w:r w:rsidRPr="001440D0">
              <w:rPr>
                <w:rFonts w:ascii="Times New Roman" w:eastAsia="仿宋_GB2312"/>
                <w:bCs/>
                <w:sz w:val="30"/>
                <w:szCs w:val="30"/>
              </w:rPr>
              <w:t>2</w:t>
            </w:r>
            <w:r>
              <w:rPr>
                <w:rFonts w:ascii="Times New Roman" w:eastAsia="仿宋_GB2312" w:hint="eastAsia"/>
                <w:bCs/>
                <w:sz w:val="30"/>
                <w:szCs w:val="30"/>
              </w:rPr>
              <w:t>1</w:t>
            </w:r>
          </w:p>
        </w:tc>
      </w:tr>
      <w:tr w:rsidR="007361AD" w:rsidRPr="001440D0" w:rsidTr="00E85E55">
        <w:trPr>
          <w:trHeight w:hRule="exact" w:val="413"/>
          <w:jc w:val="center"/>
        </w:trPr>
        <w:tc>
          <w:tcPr>
            <w:tcW w:w="3895" w:type="dxa"/>
            <w:tcBorders>
              <w:top w:val="single" w:sz="8" w:space="0" w:color="auto"/>
              <w:left w:val="single" w:sz="8" w:space="0" w:color="auto"/>
              <w:bottom w:val="single" w:sz="8" w:space="0" w:color="auto"/>
              <w:right w:val="single" w:sz="8" w:space="0" w:color="auto"/>
            </w:tcBorders>
            <w:shd w:val="clear" w:color="auto" w:fill="auto"/>
            <w:vAlign w:val="center"/>
          </w:tcPr>
          <w:p w:rsidR="007361AD" w:rsidRPr="001440D0" w:rsidRDefault="007361AD" w:rsidP="00E85E55">
            <w:pPr>
              <w:widowControl/>
              <w:adjustRightInd/>
              <w:spacing w:line="360" w:lineRule="exact"/>
              <w:jc w:val="center"/>
              <w:textAlignment w:val="auto"/>
              <w:rPr>
                <w:rFonts w:ascii="Times New Roman" w:eastAsia="仿宋_GB2312"/>
                <w:bCs/>
                <w:sz w:val="30"/>
                <w:szCs w:val="30"/>
              </w:rPr>
            </w:pPr>
            <w:r>
              <w:rPr>
                <w:rFonts w:ascii="Times New Roman" w:eastAsia="仿宋_GB2312" w:hint="eastAsia"/>
                <w:bCs/>
                <w:sz w:val="30"/>
                <w:szCs w:val="30"/>
              </w:rPr>
              <w:t>卫生事业管理</w:t>
            </w:r>
          </w:p>
        </w:tc>
        <w:tc>
          <w:tcPr>
            <w:tcW w:w="1935" w:type="dxa"/>
            <w:tcBorders>
              <w:top w:val="single" w:sz="8" w:space="0" w:color="auto"/>
              <w:left w:val="nil"/>
              <w:bottom w:val="single" w:sz="8" w:space="0" w:color="auto"/>
              <w:right w:val="nil"/>
            </w:tcBorders>
            <w:vAlign w:val="center"/>
          </w:tcPr>
          <w:p w:rsidR="007361AD" w:rsidRPr="001440D0" w:rsidRDefault="007361AD" w:rsidP="00E85E55">
            <w:pPr>
              <w:widowControl/>
              <w:adjustRightInd/>
              <w:spacing w:line="360" w:lineRule="exact"/>
              <w:jc w:val="center"/>
              <w:textAlignment w:val="auto"/>
              <w:rPr>
                <w:rFonts w:ascii="Times New Roman" w:eastAsia="仿宋_GB2312"/>
                <w:bCs/>
                <w:sz w:val="30"/>
                <w:szCs w:val="30"/>
              </w:rPr>
            </w:pPr>
            <w:r>
              <w:rPr>
                <w:rFonts w:ascii="Times New Roman" w:eastAsia="仿宋_GB2312" w:hint="eastAsia"/>
                <w:bCs/>
                <w:sz w:val="30"/>
                <w:szCs w:val="30"/>
              </w:rPr>
              <w:t>卫生</w:t>
            </w:r>
          </w:p>
        </w:tc>
        <w:tc>
          <w:tcPr>
            <w:tcW w:w="329" w:type="dxa"/>
            <w:tcBorders>
              <w:top w:val="single" w:sz="8" w:space="0" w:color="auto"/>
              <w:left w:val="nil"/>
              <w:bottom w:val="single" w:sz="8" w:space="0" w:color="auto"/>
              <w:right w:val="single" w:sz="4" w:space="0" w:color="auto"/>
            </w:tcBorders>
            <w:shd w:val="clear" w:color="auto" w:fill="auto"/>
            <w:vAlign w:val="center"/>
          </w:tcPr>
          <w:p w:rsidR="007361AD" w:rsidRPr="001440D0" w:rsidRDefault="007361AD" w:rsidP="00E85E55">
            <w:pPr>
              <w:widowControl/>
              <w:adjustRightInd/>
              <w:spacing w:line="360" w:lineRule="exact"/>
              <w:jc w:val="center"/>
              <w:textAlignment w:val="auto"/>
              <w:rPr>
                <w:rFonts w:ascii="Times New Roman" w:eastAsia="仿宋_GB2312"/>
                <w:bCs/>
                <w:sz w:val="30"/>
                <w:szCs w:val="30"/>
              </w:rPr>
            </w:pPr>
          </w:p>
        </w:tc>
        <w:tc>
          <w:tcPr>
            <w:tcW w:w="2218" w:type="dxa"/>
            <w:tcBorders>
              <w:top w:val="single" w:sz="8" w:space="0" w:color="auto"/>
              <w:left w:val="single" w:sz="4" w:space="0" w:color="auto"/>
              <w:bottom w:val="single" w:sz="8" w:space="0" w:color="auto"/>
              <w:right w:val="single" w:sz="8" w:space="0" w:color="auto"/>
            </w:tcBorders>
            <w:shd w:val="clear" w:color="auto" w:fill="auto"/>
            <w:vAlign w:val="center"/>
          </w:tcPr>
          <w:p w:rsidR="007361AD" w:rsidRPr="001440D0" w:rsidRDefault="007361AD" w:rsidP="00E85E55">
            <w:pPr>
              <w:spacing w:line="360" w:lineRule="exact"/>
              <w:jc w:val="center"/>
              <w:rPr>
                <w:rFonts w:ascii="Times New Roman" w:eastAsia="仿宋_GB2312"/>
                <w:bCs/>
                <w:sz w:val="30"/>
                <w:szCs w:val="30"/>
              </w:rPr>
            </w:pPr>
            <w:r>
              <w:rPr>
                <w:rFonts w:ascii="Times New Roman" w:eastAsia="仿宋_GB2312" w:hint="eastAsia"/>
                <w:bCs/>
                <w:sz w:val="30"/>
                <w:szCs w:val="30"/>
              </w:rPr>
              <w:t>22</w:t>
            </w:r>
          </w:p>
        </w:tc>
      </w:tr>
      <w:tr w:rsidR="007361AD" w:rsidRPr="001440D0" w:rsidTr="00E85E55">
        <w:trPr>
          <w:trHeight w:hRule="exact" w:val="413"/>
          <w:jc w:val="center"/>
        </w:trPr>
        <w:tc>
          <w:tcPr>
            <w:tcW w:w="3895" w:type="dxa"/>
            <w:tcBorders>
              <w:top w:val="single" w:sz="8" w:space="0" w:color="auto"/>
              <w:left w:val="single" w:sz="8" w:space="0" w:color="auto"/>
              <w:bottom w:val="single" w:sz="8" w:space="0" w:color="auto"/>
              <w:right w:val="single" w:sz="8" w:space="0" w:color="auto"/>
            </w:tcBorders>
            <w:shd w:val="clear" w:color="auto" w:fill="auto"/>
            <w:vAlign w:val="center"/>
          </w:tcPr>
          <w:p w:rsidR="007361AD" w:rsidRDefault="007361AD" w:rsidP="00E85E55">
            <w:pPr>
              <w:widowControl/>
              <w:adjustRightInd/>
              <w:spacing w:line="360" w:lineRule="exact"/>
              <w:jc w:val="center"/>
              <w:textAlignment w:val="auto"/>
              <w:rPr>
                <w:rFonts w:ascii="Times New Roman" w:eastAsia="仿宋_GB2312" w:hint="eastAsia"/>
                <w:bCs/>
                <w:sz w:val="30"/>
                <w:szCs w:val="30"/>
              </w:rPr>
            </w:pPr>
            <w:r>
              <w:rPr>
                <w:rFonts w:ascii="Times New Roman" w:eastAsia="仿宋_GB2312" w:hint="eastAsia"/>
                <w:bCs/>
                <w:sz w:val="30"/>
                <w:szCs w:val="30"/>
              </w:rPr>
              <w:t>水利水电</w:t>
            </w:r>
          </w:p>
        </w:tc>
        <w:tc>
          <w:tcPr>
            <w:tcW w:w="1935" w:type="dxa"/>
            <w:tcBorders>
              <w:top w:val="single" w:sz="8" w:space="0" w:color="auto"/>
              <w:left w:val="nil"/>
              <w:bottom w:val="single" w:sz="8" w:space="0" w:color="auto"/>
              <w:right w:val="nil"/>
            </w:tcBorders>
            <w:vAlign w:val="center"/>
          </w:tcPr>
          <w:p w:rsidR="007361AD" w:rsidRDefault="007361AD" w:rsidP="00E85E55">
            <w:pPr>
              <w:widowControl/>
              <w:adjustRightInd/>
              <w:spacing w:line="360" w:lineRule="exact"/>
              <w:jc w:val="center"/>
              <w:textAlignment w:val="auto"/>
              <w:rPr>
                <w:rFonts w:ascii="Times New Roman" w:eastAsia="仿宋_GB2312" w:hint="eastAsia"/>
                <w:bCs/>
                <w:sz w:val="30"/>
                <w:szCs w:val="30"/>
              </w:rPr>
            </w:pPr>
            <w:r>
              <w:rPr>
                <w:rFonts w:ascii="Times New Roman" w:eastAsia="仿宋_GB2312" w:hint="eastAsia"/>
                <w:bCs/>
                <w:sz w:val="30"/>
                <w:szCs w:val="30"/>
              </w:rPr>
              <w:t>水利水电</w:t>
            </w:r>
          </w:p>
        </w:tc>
        <w:tc>
          <w:tcPr>
            <w:tcW w:w="329" w:type="dxa"/>
            <w:tcBorders>
              <w:top w:val="single" w:sz="8" w:space="0" w:color="auto"/>
              <w:left w:val="nil"/>
              <w:bottom w:val="single" w:sz="8" w:space="0" w:color="auto"/>
              <w:right w:val="single" w:sz="4" w:space="0" w:color="auto"/>
            </w:tcBorders>
            <w:shd w:val="clear" w:color="auto" w:fill="auto"/>
            <w:vAlign w:val="center"/>
          </w:tcPr>
          <w:p w:rsidR="007361AD" w:rsidRPr="001440D0" w:rsidRDefault="007361AD" w:rsidP="00E85E55">
            <w:pPr>
              <w:widowControl/>
              <w:adjustRightInd/>
              <w:spacing w:line="360" w:lineRule="exact"/>
              <w:jc w:val="center"/>
              <w:textAlignment w:val="auto"/>
              <w:rPr>
                <w:rFonts w:ascii="Times New Roman" w:eastAsia="仿宋_GB2312"/>
                <w:bCs/>
                <w:sz w:val="30"/>
                <w:szCs w:val="30"/>
              </w:rPr>
            </w:pPr>
          </w:p>
        </w:tc>
        <w:tc>
          <w:tcPr>
            <w:tcW w:w="2218" w:type="dxa"/>
            <w:tcBorders>
              <w:top w:val="single" w:sz="8" w:space="0" w:color="auto"/>
              <w:left w:val="single" w:sz="4" w:space="0" w:color="auto"/>
              <w:bottom w:val="single" w:sz="8" w:space="0" w:color="auto"/>
              <w:right w:val="single" w:sz="8" w:space="0" w:color="auto"/>
            </w:tcBorders>
            <w:shd w:val="clear" w:color="auto" w:fill="auto"/>
            <w:vAlign w:val="center"/>
          </w:tcPr>
          <w:p w:rsidR="007361AD" w:rsidRDefault="007361AD" w:rsidP="00E85E55">
            <w:pPr>
              <w:spacing w:line="360" w:lineRule="exact"/>
              <w:jc w:val="center"/>
              <w:rPr>
                <w:rFonts w:ascii="Times New Roman" w:eastAsia="仿宋_GB2312" w:hint="eastAsia"/>
                <w:bCs/>
                <w:sz w:val="30"/>
                <w:szCs w:val="30"/>
              </w:rPr>
            </w:pPr>
            <w:r>
              <w:rPr>
                <w:rFonts w:ascii="Times New Roman" w:eastAsia="仿宋_GB2312" w:hint="eastAsia"/>
                <w:bCs/>
                <w:sz w:val="30"/>
                <w:szCs w:val="30"/>
              </w:rPr>
              <w:t>23</w:t>
            </w:r>
          </w:p>
        </w:tc>
      </w:tr>
    </w:tbl>
    <w:p w:rsidR="004D4B3D" w:rsidRDefault="004D4B3D" w:rsidP="004D4B3D">
      <w:pPr>
        <w:widowControl/>
        <w:adjustRightInd/>
        <w:spacing w:line="360" w:lineRule="exact"/>
        <w:textAlignment w:val="auto"/>
        <w:rPr>
          <w:rFonts w:ascii="Times New Roman" w:eastAsia="仿宋_GB2312"/>
          <w:bCs/>
          <w:sz w:val="24"/>
          <w:szCs w:val="24"/>
        </w:rPr>
      </w:pPr>
    </w:p>
    <w:p w:rsidR="004D4B3D" w:rsidRPr="00577FA4" w:rsidRDefault="004D4B3D" w:rsidP="004D4B3D">
      <w:pPr>
        <w:widowControl/>
        <w:adjustRightInd/>
        <w:spacing w:line="360" w:lineRule="exact"/>
        <w:textAlignment w:val="auto"/>
        <w:rPr>
          <w:rFonts w:ascii="Times New Roman" w:eastAsia="仿宋_GB2312"/>
          <w:bCs/>
          <w:sz w:val="30"/>
          <w:szCs w:val="30"/>
        </w:rPr>
      </w:pPr>
      <w:r w:rsidRPr="00577FA4">
        <w:rPr>
          <w:rFonts w:ascii="Times New Roman" w:eastAsia="仿宋_GB2312"/>
          <w:bCs/>
          <w:sz w:val="30"/>
          <w:szCs w:val="30"/>
        </w:rPr>
        <w:t>注：</w:t>
      </w:r>
      <w:r w:rsidRPr="00577FA4">
        <w:rPr>
          <w:rFonts w:ascii="Times New Roman" w:eastAsia="仿宋_GB2312"/>
          <w:bCs/>
          <w:sz w:val="30"/>
          <w:szCs w:val="30"/>
        </w:rPr>
        <w:t>1</w:t>
      </w:r>
      <w:r w:rsidRPr="00577FA4">
        <w:rPr>
          <w:rFonts w:ascii="Times New Roman" w:eastAsia="仿宋_GB2312"/>
          <w:bCs/>
          <w:sz w:val="30"/>
          <w:szCs w:val="30"/>
        </w:rPr>
        <w:t>报名系统只需专业简称。</w:t>
      </w:r>
    </w:p>
    <w:p w:rsidR="004D4B3D" w:rsidRPr="00577FA4" w:rsidRDefault="004D4B3D" w:rsidP="004D4B3D">
      <w:pPr>
        <w:widowControl/>
        <w:adjustRightInd/>
        <w:spacing w:line="360" w:lineRule="exact"/>
        <w:ind w:firstLineChars="200" w:firstLine="600"/>
        <w:textAlignment w:val="auto"/>
        <w:rPr>
          <w:rFonts w:ascii="Times New Roman" w:eastAsia="仿宋_GB2312"/>
          <w:bCs/>
          <w:sz w:val="30"/>
          <w:szCs w:val="30"/>
        </w:rPr>
      </w:pPr>
      <w:r w:rsidRPr="00577FA4">
        <w:rPr>
          <w:rFonts w:ascii="Times New Roman" w:eastAsia="仿宋_GB2312"/>
          <w:bCs/>
          <w:sz w:val="30"/>
          <w:szCs w:val="30"/>
        </w:rPr>
        <w:t>2</w:t>
      </w:r>
      <w:r>
        <w:rPr>
          <w:rFonts w:ascii="Times New Roman" w:eastAsia="仿宋_GB2312" w:hint="eastAsia"/>
          <w:bCs/>
          <w:sz w:val="30"/>
          <w:szCs w:val="30"/>
        </w:rPr>
        <w:t>.</w:t>
      </w:r>
      <w:r w:rsidRPr="00577FA4">
        <w:rPr>
          <w:rFonts w:ascii="Times New Roman" w:eastAsia="仿宋_GB2312"/>
          <w:bCs/>
          <w:sz w:val="30"/>
          <w:szCs w:val="30"/>
        </w:rPr>
        <w:t>各报名点自行按照以上对应表填写系统内的专业名称和专业代码数据。</w:t>
      </w:r>
    </w:p>
    <w:p w:rsidR="0031551A" w:rsidRDefault="004D4B3D" w:rsidP="004D4B3D">
      <w:r w:rsidRPr="00577FA4">
        <w:rPr>
          <w:rFonts w:ascii="Times New Roman" w:eastAsia="仿宋_GB2312"/>
          <w:bCs/>
          <w:sz w:val="30"/>
          <w:szCs w:val="30"/>
        </w:rPr>
        <w:t>3</w:t>
      </w:r>
      <w:r>
        <w:rPr>
          <w:rFonts w:ascii="Times New Roman" w:eastAsia="仿宋_GB2312" w:hint="eastAsia"/>
          <w:bCs/>
          <w:sz w:val="30"/>
          <w:szCs w:val="30"/>
        </w:rPr>
        <w:t>.</w:t>
      </w:r>
      <w:r>
        <w:rPr>
          <w:rFonts w:ascii="Times New Roman" w:eastAsia="仿宋_GB2312"/>
          <w:bCs/>
          <w:sz w:val="30"/>
          <w:szCs w:val="30"/>
        </w:rPr>
        <w:t>不能使用规定外的专业名称及专业代码</w:t>
      </w:r>
    </w:p>
    <w:sectPr w:rsidR="0031551A" w:rsidSect="00C76C1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02E7" w:rsidRDefault="00E102E7" w:rsidP="004D4B3D">
      <w:pPr>
        <w:spacing w:line="240" w:lineRule="auto"/>
      </w:pPr>
      <w:r>
        <w:separator/>
      </w:r>
    </w:p>
  </w:endnote>
  <w:endnote w:type="continuationSeparator" w:id="1">
    <w:p w:rsidR="00E102E7" w:rsidRDefault="00E102E7" w:rsidP="004D4B3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汉鼎简仿宋">
    <w:altName w:val="Arial Unicode MS"/>
    <w:charset w:val="86"/>
    <w:family w:val="modern"/>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02E7" w:rsidRDefault="00E102E7" w:rsidP="004D4B3D">
      <w:pPr>
        <w:spacing w:line="240" w:lineRule="auto"/>
      </w:pPr>
      <w:r>
        <w:separator/>
      </w:r>
    </w:p>
  </w:footnote>
  <w:footnote w:type="continuationSeparator" w:id="1">
    <w:p w:rsidR="00E102E7" w:rsidRDefault="00E102E7" w:rsidP="004D4B3D">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D4B3D"/>
    <w:rsid w:val="0031551A"/>
    <w:rsid w:val="004D4B3D"/>
    <w:rsid w:val="007361AD"/>
    <w:rsid w:val="00C76C1B"/>
    <w:rsid w:val="00E102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B3D"/>
    <w:pPr>
      <w:widowControl w:val="0"/>
      <w:adjustRightInd w:val="0"/>
      <w:spacing w:line="312" w:lineRule="atLeast"/>
      <w:jc w:val="both"/>
      <w:textAlignment w:val="baseline"/>
    </w:pPr>
    <w:rPr>
      <w:rFonts w:ascii="宋体" w:eastAsia="宋体" w:hAnsi="Times New Roman" w:cs="Times New Roman"/>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D4B3D"/>
    <w:pPr>
      <w:pBdr>
        <w:bottom w:val="single" w:sz="6" w:space="1" w:color="auto"/>
      </w:pBdr>
      <w:tabs>
        <w:tab w:val="center" w:pos="4153"/>
        <w:tab w:val="right" w:pos="8306"/>
      </w:tabs>
      <w:adjustRightInd/>
      <w:snapToGrid w:val="0"/>
      <w:spacing w:line="240" w:lineRule="auto"/>
      <w:jc w:val="center"/>
      <w:textAlignment w:val="auto"/>
    </w:pPr>
    <w:rPr>
      <w:rFonts w:asciiTheme="minorHAnsi" w:eastAsiaTheme="minorEastAsia" w:hAnsiTheme="minorHAnsi" w:cstheme="minorBidi"/>
      <w:kern w:val="2"/>
      <w:sz w:val="18"/>
      <w:szCs w:val="18"/>
    </w:rPr>
  </w:style>
  <w:style w:type="character" w:customStyle="1" w:styleId="Char">
    <w:name w:val="页眉 Char"/>
    <w:basedOn w:val="a0"/>
    <w:link w:val="a3"/>
    <w:uiPriority w:val="99"/>
    <w:semiHidden/>
    <w:rsid w:val="004D4B3D"/>
    <w:rPr>
      <w:sz w:val="18"/>
      <w:szCs w:val="18"/>
    </w:rPr>
  </w:style>
  <w:style w:type="paragraph" w:styleId="a4">
    <w:name w:val="footer"/>
    <w:basedOn w:val="a"/>
    <w:link w:val="Char0"/>
    <w:uiPriority w:val="99"/>
    <w:semiHidden/>
    <w:unhideWhenUsed/>
    <w:rsid w:val="004D4B3D"/>
    <w:pPr>
      <w:tabs>
        <w:tab w:val="center" w:pos="4153"/>
        <w:tab w:val="right" w:pos="8306"/>
      </w:tabs>
      <w:adjustRightInd/>
      <w:snapToGrid w:val="0"/>
      <w:spacing w:line="240" w:lineRule="auto"/>
      <w:jc w:val="left"/>
      <w:textAlignment w:val="auto"/>
    </w:pPr>
    <w:rPr>
      <w:rFonts w:asciiTheme="minorHAnsi" w:eastAsiaTheme="minorEastAsia" w:hAnsiTheme="minorHAnsi" w:cstheme="minorBidi"/>
      <w:kern w:val="2"/>
      <w:sz w:val="18"/>
      <w:szCs w:val="18"/>
    </w:rPr>
  </w:style>
  <w:style w:type="character" w:customStyle="1" w:styleId="Char0">
    <w:name w:val="页脚 Char"/>
    <w:basedOn w:val="a0"/>
    <w:link w:val="a4"/>
    <w:uiPriority w:val="99"/>
    <w:semiHidden/>
    <w:rsid w:val="004D4B3D"/>
    <w:rPr>
      <w:sz w:val="18"/>
      <w:szCs w:val="18"/>
    </w:rPr>
  </w:style>
  <w:style w:type="paragraph" w:styleId="a5">
    <w:name w:val="Plain Text"/>
    <w:basedOn w:val="a"/>
    <w:link w:val="Char1"/>
    <w:rsid w:val="004D4B3D"/>
    <w:rPr>
      <w:rFonts w:hAnsi="Courier New" w:cs="Courier New"/>
      <w:sz w:val="21"/>
      <w:szCs w:val="21"/>
    </w:rPr>
  </w:style>
  <w:style w:type="character" w:customStyle="1" w:styleId="Char1">
    <w:name w:val="纯文本 Char"/>
    <w:basedOn w:val="a0"/>
    <w:link w:val="a5"/>
    <w:rsid w:val="004D4B3D"/>
    <w:rPr>
      <w:rFonts w:ascii="宋体" w:eastAsia="宋体" w:hAnsi="Courier New" w:cs="Courier New"/>
      <w:kern w:val="0"/>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Words>
  <Characters>358</Characters>
  <Application>Microsoft Office Word</Application>
  <DocSecurity>0</DocSecurity>
  <Lines>2</Lines>
  <Paragraphs>1</Paragraphs>
  <ScaleCrop>false</ScaleCrop>
  <Company/>
  <LinksUpToDate>false</LinksUpToDate>
  <CharactersWithSpaces>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luox</dc:creator>
  <cp:keywords/>
  <dc:description/>
  <cp:lastModifiedBy>罗翔</cp:lastModifiedBy>
  <cp:revision>3</cp:revision>
  <dcterms:created xsi:type="dcterms:W3CDTF">2017-09-06T02:25:00Z</dcterms:created>
  <dcterms:modified xsi:type="dcterms:W3CDTF">2018-03-05T03:16:00Z</dcterms:modified>
</cp:coreProperties>
</file>